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AE2" w:rsidRPr="005C5AE2" w:rsidRDefault="005C5AE2" w:rsidP="005C5AE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Ind w:w="-2871" w:type="dxa"/>
        <w:tblLook w:val="01E0"/>
      </w:tblPr>
      <w:tblGrid>
        <w:gridCol w:w="3685"/>
        <w:gridCol w:w="4804"/>
        <w:gridCol w:w="5633"/>
      </w:tblGrid>
      <w:tr w:rsidR="005C5AE2" w:rsidRPr="005C5AE2" w:rsidTr="00065705">
        <w:trPr>
          <w:trHeight w:val="1559"/>
          <w:jc w:val="center"/>
        </w:trPr>
        <w:tc>
          <w:tcPr>
            <w:tcW w:w="3685" w:type="dxa"/>
          </w:tcPr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т«___» </w:t>
            </w:r>
            <w:r w:rsidR="00131A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5AE2" w:rsidRPr="005C5AE2" w:rsidRDefault="005C5AE2" w:rsidP="005C5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31A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131A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="00131A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5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т«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131A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131A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ря 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31A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Pr="005C5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5C5AE2" w:rsidRPr="005C5AE2" w:rsidRDefault="005C5AE2" w:rsidP="005C5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C5AE2" w:rsidRPr="005C5AE2" w:rsidRDefault="005C5AE2" w:rsidP="005C5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5C5AE2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по  технологии</w:t>
      </w:r>
      <w:r w:rsidR="006E3A48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(девочки</w:t>
      </w:r>
      <w:r w:rsidR="00316196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)</w:t>
      </w: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для 6 класса </w:t>
      </w: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</w:t>
      </w:r>
      <w:r w:rsidRPr="005C5AE2">
        <w:rPr>
          <w:rFonts w:ascii="Times New Roman" w:eastAsia="Calibri" w:hAnsi="Times New Roman" w:cs="Times New Roman"/>
          <w:sz w:val="36"/>
          <w:szCs w:val="36"/>
          <w:lang w:val="en-US" w:eastAsia="ru-RU"/>
        </w:rPr>
        <w:t>I</w:t>
      </w: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квалификационной  категории</w:t>
      </w: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5C5AE2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 w:rsidRPr="005C5AE2"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Гилманова</w:t>
      </w:r>
      <w:proofErr w:type="spellEnd"/>
      <w:r w:rsidRPr="005C5AE2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Марата </w:t>
      </w:r>
      <w:proofErr w:type="spellStart"/>
      <w:r w:rsidRPr="005C5AE2">
        <w:rPr>
          <w:rFonts w:ascii="Times New Roman" w:eastAsia="Times New Roman" w:hAnsi="Times New Roman" w:cs="Times New Roman"/>
          <w:sz w:val="36"/>
          <w:szCs w:val="36"/>
          <w:lang w:eastAsia="ru-RU"/>
        </w:rPr>
        <w:t>Талгатовича</w:t>
      </w:r>
      <w:proofErr w:type="spellEnd"/>
    </w:p>
    <w:p w:rsidR="005C5AE2" w:rsidRPr="005C5AE2" w:rsidRDefault="005C5AE2" w:rsidP="005C5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C5AE2" w:rsidRPr="005C5AE2" w:rsidRDefault="005C5AE2" w:rsidP="005C5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C5AE2" w:rsidRPr="005C5AE2" w:rsidRDefault="005C5AE2" w:rsidP="005C5AE2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A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 педагогического совета</w:t>
      </w:r>
    </w:p>
    <w:p w:rsidR="005C5AE2" w:rsidRPr="005C5AE2" w:rsidRDefault="005C5AE2" w:rsidP="005C5AE2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C5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28165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bookmarkStart w:id="0" w:name="_GoBack"/>
      <w:bookmarkEnd w:id="0"/>
    </w:p>
    <w:p w:rsidR="005C5AE2" w:rsidRPr="005C5AE2" w:rsidRDefault="005C5AE2" w:rsidP="005C5AE2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AE2">
        <w:rPr>
          <w:rFonts w:ascii="Times New Roman" w:eastAsia="Times New Roman" w:hAnsi="Times New Roman" w:cs="Times New Roman"/>
          <w:sz w:val="24"/>
          <w:szCs w:val="24"/>
          <w:lang w:eastAsia="ru-RU"/>
        </w:rPr>
        <w:t>от«</w:t>
      </w:r>
      <w:r w:rsidR="0028165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5C5A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131AF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декабря </w:t>
      </w:r>
      <w:r w:rsidRPr="005C5AE2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5C5AE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5C5AE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5C5AE2" w:rsidRPr="005C5AE2" w:rsidRDefault="005C5AE2" w:rsidP="005C5AE2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5AE2" w:rsidRPr="005C5AE2" w:rsidRDefault="005C5AE2" w:rsidP="005C5A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5AE2" w:rsidRPr="005C5AE2" w:rsidRDefault="005C5AE2" w:rsidP="005C5A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5A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5C5A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5C5A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5C5AE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5C5A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8A63EA" w:rsidRPr="008A63EA" w:rsidRDefault="008A63EA" w:rsidP="005C5AE2">
      <w:pPr>
        <w:pStyle w:val="Style1"/>
        <w:widowControl/>
        <w:spacing w:before="48"/>
        <w:jc w:val="left"/>
        <w:rPr>
          <w:rFonts w:ascii="Times New Roman" w:hAnsi="Times New Roman"/>
        </w:rPr>
      </w:pPr>
    </w:p>
    <w:p w:rsidR="008A63EA" w:rsidRPr="008A63EA" w:rsidRDefault="008A63EA" w:rsidP="008A63EA">
      <w:pPr>
        <w:widowControl w:val="0"/>
        <w:tabs>
          <w:tab w:val="left" w:pos="9288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63EA" w:rsidRPr="008A63EA" w:rsidRDefault="008A63EA" w:rsidP="008A63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63EA" w:rsidRPr="008A63EA" w:rsidRDefault="008A63EA" w:rsidP="008A63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технологии обслуживающего труда 6 классов разработана в соответствии с Федеральным компонентом Государственного стандарта общего образования, примерной программы основного общего образования и на основе </w:t>
      </w:r>
      <w:r w:rsidRPr="008A63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Учебного плана МБОУ </w:t>
      </w:r>
      <w:r w:rsidR="004529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="004529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Нурлатская</w:t>
      </w:r>
      <w:proofErr w:type="spellEnd"/>
      <w:r w:rsidR="004529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ООШ» </w:t>
      </w:r>
      <w:proofErr w:type="spellStart"/>
      <w:r w:rsidR="004529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Буинского</w:t>
      </w:r>
      <w:r w:rsidR="007D7A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МР</w:t>
      </w:r>
      <w:proofErr w:type="spellEnd"/>
      <w:r w:rsidR="007D7A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РТ на 2014-2015</w:t>
      </w:r>
      <w:r w:rsidRPr="008A63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 рассчитана на 70 часов (исходя из 35 учебных недель в году).</w:t>
      </w:r>
    </w:p>
    <w:p w:rsidR="008A63EA" w:rsidRPr="008A63EA" w:rsidRDefault="008A63EA" w:rsidP="008A63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Реализация учебной программы обеспечивается УМК, ут</w:t>
      </w:r>
      <w:r w:rsidR="007D7A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="009826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ержденным приказом по школе № 4 от 29 декабря</w:t>
      </w:r>
      <w:r w:rsidR="007D7A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2014</w:t>
      </w:r>
      <w:r w:rsidRPr="008A63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 № 552-КО в списке учебников, исп</w:t>
      </w:r>
      <w:r w:rsidR="007D7A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ользуемых в 2014-2015</w:t>
      </w:r>
      <w:r w:rsidRPr="008A63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году:</w:t>
      </w:r>
    </w:p>
    <w:p w:rsidR="008A63EA" w:rsidRPr="008A63EA" w:rsidRDefault="008A63EA" w:rsidP="008A63EA">
      <w:pPr>
        <w:tabs>
          <w:tab w:val="left" w:pos="709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Сасова, И.А. Технология. 6 класс: Учебник для учащихся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учреждений/ И.А. Сасова, М.Б. Павлова, М.И. Гуревич. – М.: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Вентана-Граф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, 2007. – 224 с.</w:t>
      </w:r>
    </w:p>
    <w:p w:rsidR="008A63EA" w:rsidRPr="008A63EA" w:rsidRDefault="008A63EA" w:rsidP="00A13A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технологии:</w:t>
      </w:r>
    </w:p>
    <w:p w:rsidR="008A63EA" w:rsidRPr="008A63EA" w:rsidRDefault="008A63EA" w:rsidP="008A63EA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right="2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освоение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технологических знаний, технологической культуры на основе включения </w:t>
      </w:r>
      <w:r w:rsidRPr="008A63E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учащихся в разнообразные виды технологической деятельности по созданию личностно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общественно значимых продуктов труда;</w:t>
      </w:r>
    </w:p>
    <w:p w:rsidR="008A63EA" w:rsidRPr="008A63EA" w:rsidRDefault="008A63EA" w:rsidP="008A63EA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right="1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A63EA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овладение</w:t>
      </w:r>
      <w:r w:rsidRPr="008A63E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общетрудовыми</w:t>
      </w:r>
      <w:proofErr w:type="spellEnd"/>
      <w:r w:rsidRPr="008A63E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и специальными умениями, необходимыми для поиска </w:t>
      </w:r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и использования технологической информации, проектирования и создания продуктов труда, </w:t>
      </w:r>
      <w:r w:rsidRPr="008A63E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ведения домашнего хозяйства самостоятельного и осознанного определения жизненных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профессиональных планов; безопасными приемами труда;</w:t>
      </w:r>
    </w:p>
    <w:p w:rsidR="008A63EA" w:rsidRPr="008A63EA" w:rsidRDefault="008A63EA" w:rsidP="008A63EA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right="1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pacing w:val="-13"/>
          <w:sz w:val="24"/>
          <w:szCs w:val="24"/>
          <w:lang w:eastAsia="ru-RU"/>
        </w:rPr>
        <w:t>развитие</w:t>
      </w:r>
      <w:r w:rsidRPr="008A63EA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познавательных интересов, технического мышления пространственного вооб</w:t>
      </w:r>
      <w:r w:rsidRPr="008A63EA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ражения, интеллектуальных, творческих, коммуникативных и организаторских способностей;</w:t>
      </w:r>
    </w:p>
    <w:p w:rsidR="008A63EA" w:rsidRPr="008A63EA" w:rsidRDefault="008A63EA" w:rsidP="008A63EA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right="1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воспитание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трудолюбия, бережливости, аккуратности, целеустремленности, предпри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имчивости, ответственности за результаты своей деятельности, уважительного отношения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к людям различных профессий и результатам их труда;</w:t>
      </w:r>
    </w:p>
    <w:p w:rsidR="008A63EA" w:rsidRPr="008A63EA" w:rsidRDefault="008A63EA" w:rsidP="008A63EA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right="2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получение</w:t>
      </w: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опыта применения политехнических и технологических знаний и умений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самостоятельной практической деятельности.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На основании требований государственного образовательного стандарта в содержании 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календарно-тематического планирования предполагается реализовать актуальные в настоя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щее время </w:t>
      </w:r>
      <w:proofErr w:type="spellStart"/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компетентностный</w:t>
      </w:r>
      <w:proofErr w:type="spellEnd"/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, </w:t>
      </w:r>
      <w:proofErr w:type="gramStart"/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личностно-ориентированный</w:t>
      </w:r>
      <w:proofErr w:type="gramEnd"/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, </w:t>
      </w:r>
      <w:proofErr w:type="spellStart"/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деятельностный</w:t>
      </w:r>
      <w:proofErr w:type="spellEnd"/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подходы, кото</w:t>
      </w:r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рые определяют </w:t>
      </w:r>
      <w:r w:rsidRPr="008A63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обучения:</w:t>
      </w:r>
    </w:p>
    <w:p w:rsidR="008A63EA" w:rsidRPr="008A63EA" w:rsidRDefault="008A63EA" w:rsidP="008A63EA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right="1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приобретение знаний о взаимодействии природы, общества и человека, об экологиче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ских проблемах и способах их разрешения, о негативных последствиях влияния трудовой 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деятельности человека, элементах машиноведения, культуры дома, технологии обработки 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ткани и пищевых продуктов, художественной обработке материалов, об информационных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технологиях;</w:t>
      </w:r>
    </w:p>
    <w:p w:rsidR="008A63EA" w:rsidRPr="008A63EA" w:rsidRDefault="008A63EA" w:rsidP="008A63EA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воспитание трудолюбия, бережливости, аккуратности, целеустремленности, предпри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имчивости, ответственности за результаты своей деятельности, уважительного отношения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к людям различных профессий и результатам их труда;</w:t>
      </w:r>
    </w:p>
    <w:p w:rsidR="008A63EA" w:rsidRPr="008A63EA" w:rsidRDefault="008A63EA" w:rsidP="008A63EA">
      <w:pPr>
        <w:widowControl w:val="0"/>
        <w:shd w:val="clear" w:color="auto" w:fill="FFFFFF"/>
        <w:tabs>
          <w:tab w:val="left" w:pos="715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овладение способами деятельностей:</w:t>
      </w:r>
    </w:p>
    <w:p w:rsidR="008A63EA" w:rsidRPr="008A63EA" w:rsidRDefault="008A63EA" w:rsidP="008A63EA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right="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умение действовать автономно: защищать свои права, интересы, проявлять ответст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венность, планировать и организовывать личностные планы, самостоятельно приобретать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знания, используя различные источники;</w:t>
      </w:r>
    </w:p>
    <w:p w:rsidR="008A63EA" w:rsidRPr="008A63EA" w:rsidRDefault="008A63EA" w:rsidP="008A63EA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right="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>способность работать с разными видами информации: диаграммами, символами, тек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  <w:t>стами, таблицами, графиками и т. д., критически осмысливать, полученные сведения, приме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нять их для расширения своих знаний;</w:t>
      </w:r>
    </w:p>
    <w:p w:rsidR="008A63EA" w:rsidRPr="008A63EA" w:rsidRDefault="008A63EA" w:rsidP="008A63EA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right="6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умение работать в группе: устанавливать хорошие взаимоотношения, разрешать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конфликты и т. д.;</w:t>
      </w:r>
    </w:p>
    <w:p w:rsidR="008A63EA" w:rsidRPr="008A63EA" w:rsidRDefault="008A63EA" w:rsidP="008A63EA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right="58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освоение компетенций - коммуникативной, ценностно-смысловой, культурно-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эстетической, социально-трудовой,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личностно-саморазвивающей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i/>
          <w:spacing w:val="-9"/>
          <w:sz w:val="24"/>
          <w:szCs w:val="24"/>
          <w:lang w:eastAsia="ru-RU"/>
        </w:rPr>
        <w:t>Особенности класса:</w:t>
      </w:r>
      <w:r w:rsidR="0045298D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девочки 6 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класса имеют средний уровень освоения знаний и навыков. 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Количество часов: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</w:t>
      </w:r>
      <w:r w:rsidRPr="008A63E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70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часов; в неделю </w:t>
      </w:r>
      <w:r w:rsidRPr="008A63E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2 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часа.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Плановых контрольных уроков </w:t>
      </w:r>
      <w:r w:rsidRPr="008A63E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2 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зачетов </w:t>
      </w:r>
      <w:r w:rsidRPr="008A63E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2  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.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9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i/>
          <w:spacing w:val="-9"/>
          <w:sz w:val="24"/>
          <w:szCs w:val="24"/>
          <w:lang w:eastAsia="ru-RU"/>
        </w:rPr>
        <w:t>Формы контроля:</w:t>
      </w:r>
    </w:p>
    <w:p w:rsidR="008A63EA" w:rsidRPr="008A63EA" w:rsidRDefault="008A63EA" w:rsidP="008A63EA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Устный контроль.</w:t>
      </w:r>
    </w:p>
    <w:p w:rsidR="008A63EA" w:rsidRPr="008A63EA" w:rsidRDefault="008A63EA" w:rsidP="008A63EA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Письменный контроль.</w:t>
      </w:r>
    </w:p>
    <w:p w:rsidR="008A63EA" w:rsidRPr="008A63EA" w:rsidRDefault="008A63EA" w:rsidP="008A63EA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Лабораторно-практический (практический) контроль.</w:t>
      </w:r>
    </w:p>
    <w:p w:rsidR="008A63EA" w:rsidRPr="008A63EA" w:rsidRDefault="008A63EA" w:rsidP="008A63EA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Самоконтроль.</w:t>
      </w:r>
    </w:p>
    <w:p w:rsidR="008A63EA" w:rsidRPr="008A63EA" w:rsidRDefault="008A63EA" w:rsidP="008A63EA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Внеурочное мероприятие по предмету.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8A63EA" w:rsidRPr="008A63EA" w:rsidRDefault="008A63EA" w:rsidP="008A63EA">
      <w:pPr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Содержание учебного предмета</w:t>
      </w:r>
    </w:p>
    <w:p w:rsidR="008A63EA" w:rsidRPr="008A63EA" w:rsidRDefault="008A63EA" w:rsidP="008A63EA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4850" w:type="dxa"/>
        <w:tblLook w:val="04A0"/>
      </w:tblPr>
      <w:tblGrid>
        <w:gridCol w:w="731"/>
        <w:gridCol w:w="12702"/>
        <w:gridCol w:w="1417"/>
      </w:tblGrid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Наименование раздела и темы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Вводный урок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 xml:space="preserve">1-2 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Первичный инструктаж на рабочем месте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Кулинария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14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Кулинария: физиология питания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3-4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0"/>
                <w:lang w:eastAsia="ru-RU"/>
              </w:rPr>
            </w:pPr>
            <w:r w:rsidRPr="008A63EA">
              <w:rPr>
                <w:rFonts w:ascii="Times New Roman" w:hAnsi="Times New Roman"/>
                <w:sz w:val="24"/>
                <w:szCs w:val="20"/>
                <w:lang w:eastAsia="ru-RU"/>
              </w:rPr>
              <w:t>Минеральные вещества и их значение для здоровья человека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Кулинария: технология приготовления пищи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10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1" w:right="58" w:firstLine="1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z w:val="24"/>
                <w:szCs w:val="24"/>
                <w:lang w:eastAsia="ru-RU"/>
              </w:rPr>
              <w:t>Блюда из молока и молочных продуктов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1" w:right="58" w:firstLine="14"/>
              <w:jc w:val="both"/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>Приготовление блюд из молочных продуктов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Ценность рыбы и других продуктов моря, их использование в кулинарии. Первичная переработка и тепловая обработка рыбы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Блюда из круп, бобовых и макаронных изделий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Приготовление обеда в походных условиях. Меры противопожарной безопасности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Заготовка продуктов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lastRenderedPageBreak/>
              <w:t>15-16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6"/>
                <w:sz w:val="24"/>
                <w:szCs w:val="24"/>
                <w:lang w:eastAsia="ru-RU"/>
              </w:rPr>
              <w:t>Квашение капусты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z w:val="24"/>
                <w:szCs w:val="20"/>
                <w:lang w:eastAsia="ru-RU"/>
              </w:rPr>
              <w:t>Создание изделий из текстильных и поделочных материалов</w:t>
            </w: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36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Рукоделие. Лоскутное шитье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8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17-18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Возможности лоскутного шитья и мода. Орнамент и композиция.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Изготовление шаблонов элементов орнамента. Раскрой элементов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Технология соединения деталей между собой в лоскутном шитье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Соединение лоскутной основы с подкладкой.</w:t>
            </w:r>
          </w:p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Зачетное занятие по разделу «Лоскутное шитье» - готовое изделие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Элементы материаловедения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Производство и свойства тканей из волокон животного происхождения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Элементы машиноведения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6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Регуляторы бытовой швейной машины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Неполадки в работе швейной машины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00A36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00A36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E61A01">
              <w:rPr>
                <w:rFonts w:ascii="Times New Roman" w:hAnsi="Times New Roman"/>
                <w:spacing w:val="-5"/>
                <w:sz w:val="24"/>
                <w:szCs w:val="24"/>
              </w:rPr>
              <w:t>Регули</w:t>
            </w:r>
            <w:r w:rsidRPr="00E61A01">
              <w:rPr>
                <w:rFonts w:ascii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hAnsi="Times New Roman"/>
                <w:sz w:val="24"/>
                <w:szCs w:val="24"/>
              </w:rPr>
              <w:t xml:space="preserve">ровка машинной </w:t>
            </w:r>
            <w:r w:rsidRPr="00E61A01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строчки и замена иглы 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швейной машины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00A36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812E5" w:rsidRDefault="008812E5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812E5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812E5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Основы графической грамотности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812E5" w:rsidRDefault="008B31F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812E5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8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00A36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Построение основы чертежа юбки в масштабе 1:4 и в натуральную величину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Требования к легкому женскому платью. Конструкции юбок и снятие мерок для построения чертежа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 w:rsidRPr="00251390">
              <w:rPr>
                <w:rStyle w:val="FontStyle31"/>
              </w:rPr>
              <w:t>Типы линий, применяемых в чертежах. Чертежный шриф</w:t>
            </w:r>
            <w:r>
              <w:rPr>
                <w:rStyle w:val="FontStyle31"/>
              </w:rPr>
              <w:t>т,</w:t>
            </w:r>
            <w:r w:rsidRPr="00CD351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эскиз, технический рисунок, чертеж, сборочный чертеж.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00A36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7737FA">
              <w:rPr>
                <w:rStyle w:val="FontStyle31"/>
              </w:rPr>
              <w:t>Чтение графической документации. Профессия чертёжник.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00A36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i/>
                <w:spacing w:val="-9"/>
                <w:sz w:val="24"/>
                <w:szCs w:val="24"/>
                <w:lang w:eastAsia="ru-RU"/>
              </w:rPr>
              <w:t>Конструирование и моделирование рабочей одежды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B31F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1</w:t>
            </w:r>
            <w:r w:rsidR="008A63EA"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Обработка деталей кроя. Скалывание и сметывание деталей кроя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00A36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Подготовка юбки к примерке. Выявление дефектов при примерке и их исправление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Виды машинных швов, их назначение и конструкция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Машинная обработка переднего и заднего полотнищ юбки. Обработка боковых швов и застежки юбки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Обработка верхнего и нижнего срезов юбки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Особенности ВТО шерстяных и шелковых тканей и ТБ при ВТО.</w:t>
            </w:r>
          </w:p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Контроль и оценка качества изделия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V</w:t>
            </w:r>
            <w:r w:rsidR="008812E5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Технология ведения дома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4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Современные средства ухода и защиты одежды и обуви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Закладка на хранение шерстяных и меховых вещей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V</w:t>
            </w:r>
            <w:r w:rsidR="008812E5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Электротехнические работы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Электрические цепи и их элементы. Профессии, связанные с электричеством.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lastRenderedPageBreak/>
              <w:t>VI</w:t>
            </w:r>
            <w:r w:rsidR="008812E5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Творческие проектные работы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8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59-60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 xml:space="preserve">Тематика творческих </w:t>
            </w:r>
            <w:r w:rsidRPr="008A63EA">
              <w:rPr>
                <w:rFonts w:ascii="Times New Roman" w:hAnsi="Times New Roman"/>
                <w:spacing w:val="-6"/>
                <w:sz w:val="24"/>
                <w:szCs w:val="24"/>
                <w:lang w:eastAsia="ru-RU"/>
              </w:rPr>
              <w:t xml:space="preserve">проектов и этапы их </w:t>
            </w:r>
            <w:r w:rsidRPr="008A63EA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выполнения. Органи</w:t>
            </w:r>
            <w:r w:rsidRPr="008A63EA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softHyphen/>
              <w:t>зационно-подготови</w:t>
            </w:r>
            <w:r w:rsidRPr="008A63EA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softHyphen/>
            </w: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тельный этап выпол</w:t>
            </w: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softHyphen/>
            </w: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 xml:space="preserve">нения творческого </w:t>
            </w:r>
            <w:r w:rsidRPr="008A63EA">
              <w:rPr>
                <w:rFonts w:ascii="Times New Roman" w:hAnsi="Times New Roman"/>
                <w:sz w:val="24"/>
                <w:szCs w:val="24"/>
                <w:lang w:eastAsia="ru-RU"/>
              </w:rPr>
              <w:t>проекта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61-62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1" w:right="58" w:firstLine="1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>Выбор оборудования инструментов и при</w:t>
            </w: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softHyphen/>
              <w:t>способлений, состав</w:t>
            </w: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softHyphen/>
              <w:t>ление технологической последовательности выполнения проекта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63-66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1" w:right="58" w:firstLine="1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>Технологический этап выполнения творче</w:t>
            </w: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softHyphen/>
            </w:r>
            <w:r w:rsidRPr="008A63EA">
              <w:rPr>
                <w:rFonts w:ascii="Times New Roman" w:hAnsi="Times New Roman"/>
                <w:spacing w:val="-6"/>
                <w:sz w:val="24"/>
                <w:szCs w:val="24"/>
                <w:lang w:eastAsia="ru-RU"/>
              </w:rPr>
              <w:t>ского проекта (конст</w:t>
            </w:r>
            <w:r w:rsidRPr="008A63EA">
              <w:rPr>
                <w:rFonts w:ascii="Times New Roman" w:hAnsi="Times New Roman"/>
                <w:spacing w:val="-6"/>
                <w:sz w:val="24"/>
                <w:szCs w:val="24"/>
                <w:lang w:eastAsia="ru-RU"/>
              </w:rPr>
              <w:softHyphen/>
            </w: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>руирование, модели</w:t>
            </w:r>
            <w:r w:rsidRPr="008A63EA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softHyphen/>
              <w:t xml:space="preserve">рование, изготовление </w:t>
            </w:r>
            <w:r w:rsidRPr="008A63EA">
              <w:rPr>
                <w:rFonts w:ascii="Times New Roman" w:hAnsi="Times New Roman"/>
                <w:sz w:val="24"/>
                <w:szCs w:val="24"/>
                <w:lang w:eastAsia="ru-RU"/>
              </w:rPr>
              <w:t>изделия)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67-68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1" w:right="58" w:firstLine="1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 xml:space="preserve">Заключительный этап </w:t>
            </w:r>
            <w:r w:rsidRPr="008A63EA">
              <w:rPr>
                <w:rFonts w:ascii="Times New Roman" w:hAnsi="Times New Roman"/>
                <w:spacing w:val="-6"/>
                <w:sz w:val="24"/>
                <w:szCs w:val="24"/>
                <w:lang w:eastAsia="ru-RU"/>
              </w:rPr>
              <w:t>(оценка проделанной работы и защита про</w:t>
            </w:r>
            <w:r w:rsidRPr="008A63EA">
              <w:rPr>
                <w:rFonts w:ascii="Times New Roman" w:hAnsi="Times New Roman"/>
                <w:spacing w:val="-6"/>
                <w:sz w:val="24"/>
                <w:szCs w:val="24"/>
                <w:lang w:eastAsia="ru-RU"/>
              </w:rPr>
              <w:softHyphen/>
            </w:r>
            <w:r w:rsidRPr="008A63EA">
              <w:rPr>
                <w:rFonts w:ascii="Times New Roman" w:hAnsi="Times New Roman"/>
                <w:sz w:val="24"/>
                <w:szCs w:val="24"/>
                <w:lang w:eastAsia="ru-RU"/>
              </w:rPr>
              <w:t>екта)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val="en-US" w:eastAsia="ru-RU"/>
              </w:rPr>
              <w:t>69-70</w:t>
            </w:r>
          </w:p>
        </w:tc>
        <w:tc>
          <w:tcPr>
            <w:tcW w:w="12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1" w:right="58" w:firstLine="14"/>
              <w:jc w:val="both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spacing w:val="-9"/>
                <w:sz w:val="24"/>
                <w:szCs w:val="24"/>
                <w:lang w:eastAsia="ru-RU"/>
              </w:rPr>
              <w:t>2</w:t>
            </w:r>
          </w:p>
        </w:tc>
      </w:tr>
      <w:tr w:rsidR="008A63EA" w:rsidRPr="008A63EA" w:rsidTr="008A63EA">
        <w:tc>
          <w:tcPr>
            <w:tcW w:w="134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A63EA" w:rsidRPr="008A63EA" w:rsidRDefault="008A63EA" w:rsidP="008A63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</w:pPr>
            <w:r w:rsidRPr="008A63EA">
              <w:rPr>
                <w:rFonts w:ascii="Times New Roman" w:hAnsi="Times New Roman"/>
                <w:b/>
                <w:spacing w:val="-9"/>
                <w:sz w:val="24"/>
                <w:szCs w:val="24"/>
                <w:lang w:eastAsia="ru-RU"/>
              </w:rPr>
              <w:t>70</w:t>
            </w:r>
          </w:p>
        </w:tc>
      </w:tr>
    </w:tbl>
    <w:p w:rsidR="008A63EA" w:rsidRPr="008A63EA" w:rsidRDefault="008A63EA" w:rsidP="008A63EA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 xml:space="preserve">Требования к уровню подготовки </w:t>
      </w:r>
      <w:r w:rsidRPr="008A63EA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ru-RU"/>
        </w:rPr>
        <w:t>учащихся 6 класса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9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Должны знать: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6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 влиянии на качество пищевых продуктов отходов промышленного производства,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ядохимикатов, пестицидов и т. п.;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4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 применении системы автоматического проектирования при конструировании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и моделировании одежды;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4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общие сведения о полезном и вредном воздействии микроорганизмов на пищевые продукты, источники и пути проникновения болезнетворных микробов в организм человека,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пищевых инфекциях, заболеваниях;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4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правила оказания первой помощи при ожогах, поражении током, пищевых отравле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ниях;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5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санитарные </w:t>
      </w:r>
      <w:r w:rsidRPr="008A63EA">
        <w:rPr>
          <w:rFonts w:ascii="Times New Roman" w:eastAsia="Times New Roman" w:hAnsi="Times New Roman" w:cs="Times New Roman"/>
          <w:bCs/>
          <w:spacing w:val="-10"/>
          <w:sz w:val="24"/>
          <w:szCs w:val="24"/>
          <w:lang w:eastAsia="ru-RU"/>
        </w:rPr>
        <w:t>условия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первичной обработки мяса и мясных продуктов, правила от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  <w:t>таивания мороженого мяса, правила варки мяса для вторых блюд, способы жаренья мяса, по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суду и инвентарь для приготовления мясных продуктов;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требования к качеству готовых блюд, правила подачи готовых блюд к столу;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5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общие сведения о роли кисломолочных продуктов в питании человека, об ассорти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менте кисломолочных продуктов, технологию приготовления творога в домашних условиях,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кулинарные блюда из творога и технологию их приготовления;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4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способы приготовления пресного теста, раскатки теста, способы защипки краёв пельменей и вареников, правила варки их, способы определения готовности;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  <w:tab w:val="left" w:pos="2976"/>
        </w:tabs>
        <w:autoSpaceDE w:val="0"/>
        <w:autoSpaceDN w:val="0"/>
        <w:adjustRightInd w:val="0"/>
        <w:spacing w:after="0" w:line="240" w:lineRule="auto"/>
        <w:ind w:right="3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назначение и правила первичной обработки фруктов и ягод, технологию приготов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ления пюре и желе;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3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роль комнатных растений и способы их размещения в интерьере, влияние комнат</w:t>
      </w:r>
      <w:r w:rsidRPr="008A63E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растений на микроклимат. Искусство дарить цветы;</w:t>
      </w:r>
    </w:p>
    <w:p w:rsidR="008A63EA" w:rsidRPr="00DB1AD5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3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основные свойства искусственных волокон и тканей из них, характеристику слож</w:t>
      </w:r>
      <w:r w:rsidRPr="008A63E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ных переплетений, зависимость свой</w:t>
      </w:r>
      <w:proofErr w:type="gramStart"/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ств тк</w:t>
      </w:r>
      <w:proofErr w:type="gramEnd"/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аней от вида переплетения;</w:t>
      </w:r>
    </w:p>
    <w:p w:rsidR="00DB1AD5" w:rsidRPr="008A63EA" w:rsidRDefault="00DB1AD5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3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90">
        <w:rPr>
          <w:rStyle w:val="FontStyle31"/>
        </w:rPr>
        <w:t>Типы линий, применяемых в чертежах. Чертежный шриф</w:t>
      </w:r>
      <w:r>
        <w:rPr>
          <w:rStyle w:val="FontStyle31"/>
        </w:rPr>
        <w:t>т,</w:t>
      </w:r>
      <w:r w:rsidRPr="00CD351C">
        <w:rPr>
          <w:rFonts w:ascii="Times New Roman" w:hAnsi="Times New Roman"/>
          <w:sz w:val="24"/>
          <w:szCs w:val="24"/>
          <w:lang w:eastAsia="ar-SA"/>
        </w:rPr>
        <w:t xml:space="preserve"> эскиз, технический рисунок, чертеж, сборочный чертеж.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2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виды лёгкого женского платья, эксплуатационные, гигиенические и эстетические </w:t>
      </w:r>
      <w:r w:rsidRPr="008A63EA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требования к нему, правила измерения фигуры человека, условные обозначения мерок для по</w:t>
      </w:r>
      <w:r w:rsidRPr="008A63EA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строения чертежа основы ночной сорочки, особенности моделирования плечевых изделий;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19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назначение, конструкцию, технологию выполнения и условные графические обо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значения швов: стачных (запошивочного, двойного, накладного с закрытыми срезами) 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и краевых (окантовочного с открытыми и закрытыми срезами, окантовочного тесьмой), тех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 xml:space="preserve">нологическую последовательность обработки проймы и горловины </w:t>
      </w:r>
      <w:proofErr w:type="spellStart"/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подкройной</w:t>
      </w:r>
      <w:proofErr w:type="spellEnd"/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и косой об</w:t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тачной, притачивание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кулиски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1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экономную раскладку выкройки из ткани с направленным рисунком, технологиче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  <w:t>скую последовательность раскроя ткани, правила подготовки и проведения первой пример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ки, выявление и исправление дефектов изделия;</w:t>
      </w:r>
    </w:p>
    <w:p w:rsidR="008A63EA" w:rsidRPr="008A63EA" w:rsidRDefault="008A63EA" w:rsidP="008A63EA">
      <w:pPr>
        <w:widowControl w:val="0"/>
        <w:numPr>
          <w:ilvl w:val="0"/>
          <w:numId w:val="5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right="5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единство стиля костюма, причёски, косметики и интерьера, правила пользования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средствами косметики и снятия масок, выполнение макияжа.</w:t>
      </w: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  <w:t>Должны уметь: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оказывать первичную помощь при ожогах, поражении электрическим током, отрав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лении;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определять качество мяса, оттаивать мясо, приготавливать полуфабрикаты из мяса, </w:t>
      </w:r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выбивать и формовать полуфабрикаты из котлетной массы, готовить блюда из мясных полу</w:t>
      </w:r>
      <w:r w:rsidRPr="008A63EA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фабрикатов и мяса, определять их готовность и подавать к столу;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приготовить простоквашу, кефир, творог, блюда из творога;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приготавливать пресное тесто и блюда из него, защипывать края пельменей и варе</w:t>
      </w:r>
      <w:r w:rsidRPr="008A63EA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8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проводить первичную обработку фруктов и </w:t>
      </w:r>
      <w:r w:rsidRPr="008A63EA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>ягод</w:t>
      </w:r>
      <w:r w:rsidRPr="008A63EA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 xml:space="preserve">, </w:t>
      </w: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приготавливать фруктовые пюре,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желе и муссы;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выращивать комнатные растения и размещать их;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соблюдать правила гигиены и правила безопасной работы в мастерских;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43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закреплять строчку обратным ходом швейной машины, обмётывать срезы деталей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обрабатывать петли зигзагообразной строчкой;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34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работать с журналами мод, читать и строить чертёж, снимать и записывать мерки,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моделировать фасоны платья;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выполнять машинные швы: стачные (</w:t>
      </w:r>
      <w:proofErr w:type="gramStart"/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запошивочный</w:t>
      </w:r>
      <w:proofErr w:type="gramEnd"/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, двойной, накладной с закры</w:t>
      </w: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softHyphen/>
      </w:r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тыми срезами) и краевые (окантовочный с открытым и закрытым срезами, окантовочный тесьмой), обрабатывать пройму и горловину </w:t>
      </w:r>
      <w:proofErr w:type="spellStart"/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подкройной</w:t>
      </w:r>
      <w:proofErr w:type="spellEnd"/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обтачной, притачивать </w:t>
      </w:r>
      <w:proofErr w:type="spellStart"/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кулиску</w:t>
      </w:r>
      <w:proofErr w:type="spellEnd"/>
      <w:r w:rsidRPr="008A63EA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29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выполнять раскрой ткани с направленным рисунком, с симметричными и асим</w:t>
      </w: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softHyphen/>
        <w:t xml:space="preserve">метричными полосами, заготавливать косые обтачки, обрабатывать срезы рукавов и низы 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платья;</w:t>
      </w:r>
    </w:p>
    <w:p w:rsidR="008A63EA" w:rsidRPr="008A63EA" w:rsidRDefault="008A63EA" w:rsidP="008A63EA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выполнять штопку швейных изделий.</w:t>
      </w:r>
    </w:p>
    <w:p w:rsidR="008A63EA" w:rsidRPr="008A63EA" w:rsidRDefault="008A63EA" w:rsidP="008A63EA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63EA" w:rsidRPr="008A63EA" w:rsidRDefault="008A63EA" w:rsidP="008A63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960" w:firstLine="709"/>
        <w:jc w:val="both"/>
        <w:rPr>
          <w:rFonts w:ascii="Times New Roman" w:eastAsia="Times New Roman" w:hAnsi="Times New Roman" w:cs="Times New Roman"/>
          <w:b/>
          <w:bCs/>
          <w:i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bCs/>
          <w:i/>
          <w:spacing w:val="-11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вести экологически здоровый образ жизни;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использовать ПЭВМ для решения технологических, конструкторских, экономических задач, как источник информации;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планировать и оформлять интерьер комнаты;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проводить уборку квартиры;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ухаживать за одеждой и обувью;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соблюдать гигиену;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выражать уважение и заботу к членам семьи;</w:t>
      </w:r>
    </w:p>
    <w:p w:rsidR="008A63EA" w:rsidRP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принимать гостей и правильно вести себя в гостях;</w:t>
      </w:r>
    </w:p>
    <w:p w:rsidR="008A63EA" w:rsidRDefault="008A63EA" w:rsidP="008A63EA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  <w:t>проектировать и изготавливать полезные изделия из конструкторских и поделочных материалов.</w:t>
      </w:r>
    </w:p>
    <w:p w:rsidR="00A13A41" w:rsidRPr="00A13A41" w:rsidRDefault="00A13A41" w:rsidP="00A13A41">
      <w:pPr>
        <w:pStyle w:val="a8"/>
        <w:spacing w:before="100" w:beforeAutospacing="1" w:after="100" w:afterAutospacing="1"/>
        <w:ind w:left="1429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Критерии оценки знаний и умений учащихся по технологии</w:t>
      </w:r>
    </w:p>
    <w:p w:rsidR="00A13A41" w:rsidRPr="00A13A41" w:rsidRDefault="00A13A41" w:rsidP="00A13A41">
      <w:pPr>
        <w:pStyle w:val="a8"/>
        <w:spacing w:before="100" w:beforeAutospacing="1" w:after="100" w:afterAutospacing="1"/>
        <w:ind w:left="1429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Примерные нормы оценок знаний и умений учащихся по устному опросу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Оценка «5» 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>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полностью освоил учебный материал;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умеет изложить его своими словами;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самостоятельно подтверждает ответ конкретными примерами;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правильно и обстоятельно отвечает на дополнительные вопросы учителя.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Оценка «4» 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>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в основном усвоил учебный материал, допускает незначительные ошибки </w:t>
      </w:r>
      <w:proofErr w:type="gramStart"/>
      <w:r w:rsidRPr="00A13A41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gramEnd"/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его 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13A41">
        <w:rPr>
          <w:rFonts w:ascii="Times New Roman" w:hAnsi="Times New Roman" w:cs="Times New Roman"/>
          <w:color w:val="000000"/>
          <w:sz w:val="24"/>
          <w:szCs w:val="24"/>
        </w:rPr>
        <w:t>изложении</w:t>
      </w:r>
      <w:proofErr w:type="gramEnd"/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своими словами;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подтверждает ответ конкретными примерами;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правильно отвечает на дополнительные вопросы учителя.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Оценка «3» 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>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усвоил существенную часть учебного материала;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допускает значительные ошибки при его изложении своими словами;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затрудняется подтвердить ответ конкретными примерами;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слабо отвечает на дополнительные вопросы.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Оценка «2» 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>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почти не усвоил учебный материал;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изложить его своими словами;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подтвердить ответ конкретными примерами;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отвечает на большую часть дополнительных вопросов учителя.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Оценка «1»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полностью не усвоил учебный материал;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изложить знания своими словами;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ответить на дополнительные вопросы учителя.</w:t>
      </w:r>
    </w:p>
    <w:p w:rsidR="00A13A41" w:rsidRPr="00A13A41" w:rsidRDefault="00A13A41" w:rsidP="00A13A41">
      <w:pPr>
        <w:spacing w:after="0" w:line="0" w:lineRule="atLeast"/>
        <w:ind w:left="454" w:right="5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Примерные нормы оценок выполнения учащимися графических заданий и лабораторно-практических работ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Отметка «5» 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>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творчески планирует выполнение работы;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самостоятельно и полностью использует знания программного материала;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правильно и аккуратно выполняет задание;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умеет пользоваться справочной литературой, наглядными пособиями, приборами и другими средствами.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Отметка «4»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правильно планирует выполнение работы;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самостоятельно использует знания программного материала;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в основном правильно и аккуратно выполняет задание;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умеет пользоваться справочной литературой, наглядными пособиями, приборами и другими средствами.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Отметка «3»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допускает ошибки при планировании выполнения работы;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самостоятельно использовать значительную часть знаний программного материала;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допускает ошибки и неаккуратно выполняет задание;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затрудняется самостоятельно использовать справочную литературу, наглядные пособия, приборы и другие средства.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Отметка «2»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правильно спланировать выполнение работы;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использовать знания программного материала;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допускает грубые ошибки и неаккуратно выполняет задание;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самостоятельно использовать справочную литературу, наглядные пособия, приборы и другие средства.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Отметка «1»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ставится, если учащийся: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спланировать выполнение работы;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не может использовать знания программного материала;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отказывается выполнять задание.</w:t>
      </w:r>
    </w:p>
    <w:p w:rsidR="00A13A41" w:rsidRPr="00A13A41" w:rsidRDefault="00A13A41" w:rsidP="00A13A41">
      <w:pPr>
        <w:spacing w:after="0" w:line="0" w:lineRule="atLeast"/>
        <w:ind w:left="454" w:right="5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Проверка и оценка практической работы учащихся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«5» - 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>работа выполнена в заданное время, самостоятельно, с соблюдением технологической последовательности, качественно и творчески;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«4»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- работа выполнена в заданное время, самостоятельно, с соблюдением технологической последовательности, при выполнении отдельных операций допущены небольшие отклонения; общий вид изделия аккуратный;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«3»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- работа выполнена в заданное время, самостоятельно, с нарушением технологической последовательности, отдельные операции выполнены с отклонением от образца (если не было на то установки); изделие оформлено небрежно или не закончено в срок;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«2»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– ученик самостоятельно не справился с работой, технологическая последовательность нарушена, при выполнении операций допущены большие отклонения, изделие оформлено небрежно и имеет незавершенный вид.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Оценивание теста учащихся производится по следующей системе: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«5»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- получают учащиеся, справившиеся с работой 100 - 90 %;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«4»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 в том случае, если верные ответы составляют 80 % от общего количества;</w:t>
      </w:r>
    </w:p>
    <w:p w:rsidR="00A13A41" w:rsidRPr="00A13A41" w:rsidRDefault="00A13A41" w:rsidP="00A13A41">
      <w:pPr>
        <w:spacing w:after="0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«3» </w:t>
      </w:r>
      <w:r w:rsidRPr="00A13A41">
        <w:rPr>
          <w:rFonts w:ascii="Times New Roman" w:hAnsi="Times New Roman" w:cs="Times New Roman"/>
          <w:color w:val="000000"/>
          <w:sz w:val="24"/>
          <w:szCs w:val="24"/>
        </w:rPr>
        <w:t>- соответствует работа, содержащая 50 – 70 % правильных ответов.</w:t>
      </w:r>
    </w:p>
    <w:p w:rsidR="00A13A41" w:rsidRPr="00A13A41" w:rsidRDefault="00A13A41" w:rsidP="00A13A41">
      <w:pPr>
        <w:spacing w:before="100" w:beforeAutospacing="1" w:after="100" w:afterAutospacing="1" w:line="0" w:lineRule="atLeast"/>
        <w:ind w:left="454" w:righ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b/>
          <w:color w:val="000000"/>
          <w:sz w:val="24"/>
          <w:szCs w:val="24"/>
        </w:rPr>
        <w:t>Критерии оценки проекта:</w:t>
      </w: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1. Оригинальность темы и идеи проекта.</w:t>
      </w: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2. Конструктивные параметры (соответствие конструкции изделия; прочность, надежность; удобство использования).</w:t>
      </w: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3. Технологические критерии (соответствие документации; оригинальность применения и сочетание материалов; соблюдение правил техники безопасности).</w:t>
      </w: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4. Эстетические критерии (композиционная завершенность; дизайн изделия; использование традиций народной культуры).</w:t>
      </w: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5. Экономические критерии (потребность в изделии; экономическое обоснование; рекомендации к использованию; возможность массового производства).</w:t>
      </w: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6. Экологические критерии (наличие ущерба окружающей среде при производстве изделия; возможность использования вторичного сырья, отходов производства; экологическая безопасность).</w:t>
      </w:r>
    </w:p>
    <w:p w:rsidR="00A13A41" w:rsidRPr="00A13A41" w:rsidRDefault="00A13A41" w:rsidP="00A13A41">
      <w:pPr>
        <w:shd w:val="clear" w:color="auto" w:fill="FFFFFF"/>
        <w:spacing w:before="90" w:after="90" w:line="0" w:lineRule="atLeast"/>
        <w:ind w:left="454" w:right="57"/>
        <w:rPr>
          <w:rFonts w:ascii="Times New Roman" w:hAnsi="Times New Roman" w:cs="Times New Roman"/>
          <w:color w:val="000000"/>
          <w:sz w:val="24"/>
          <w:szCs w:val="24"/>
        </w:rPr>
      </w:pPr>
      <w:r w:rsidRPr="00A13A41">
        <w:rPr>
          <w:rFonts w:ascii="Times New Roman" w:hAnsi="Times New Roman" w:cs="Times New Roman"/>
          <w:color w:val="000000"/>
          <w:sz w:val="24"/>
          <w:szCs w:val="24"/>
        </w:rPr>
        <w:t>7. Информационные критерии (стандартность проектной документации; использование дополнительной информации).</w:t>
      </w:r>
    </w:p>
    <w:p w:rsidR="00A13A41" w:rsidRPr="008A63EA" w:rsidRDefault="00A13A41" w:rsidP="00A13A4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9" w:right="960"/>
        <w:contextualSpacing/>
        <w:jc w:val="both"/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/>
        </w:rPr>
      </w:pPr>
    </w:p>
    <w:p w:rsidR="008A63EA" w:rsidRPr="008A63EA" w:rsidRDefault="008A63EA" w:rsidP="008A63EA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63EA" w:rsidRPr="008A63EA" w:rsidRDefault="008A63EA" w:rsidP="008A63EA">
      <w:pPr>
        <w:autoSpaceDN w:val="0"/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Учебно-методический комплекс для учителя</w:t>
      </w:r>
    </w:p>
    <w:p w:rsidR="008A63EA" w:rsidRPr="008A63EA" w:rsidRDefault="008A63EA" w:rsidP="008A63EA">
      <w:pPr>
        <w:tabs>
          <w:tab w:val="left" w:pos="709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Методические пособия</w:t>
      </w: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A63EA" w:rsidRPr="008A63EA" w:rsidRDefault="008A63EA" w:rsidP="008A63EA">
      <w:pPr>
        <w:tabs>
          <w:tab w:val="left" w:pos="345"/>
          <w:tab w:val="left" w:pos="518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Боброва, Л.В. Технология. 5-9 классы (девочки): уроки с использованием ИКТ, внеклассные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мероприятя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авт.-сост. Л.В. Боброва. – Волгоград: Учитель, 2009. – 220 с.</w:t>
      </w:r>
    </w:p>
    <w:p w:rsidR="008A63EA" w:rsidRPr="008A63EA" w:rsidRDefault="008A63EA" w:rsidP="008A63EA">
      <w:pPr>
        <w:tabs>
          <w:tab w:val="left" w:pos="345"/>
          <w:tab w:val="left" w:pos="518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Володина, Е.Д. Технология. 5-11 классы: предметные недели в школе / авт.-сост. Е.Д. Володина, В.Ю.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Суслина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Волгоград: Учитель, 2008. – 156 с.: ил.</w:t>
      </w:r>
    </w:p>
    <w:p w:rsidR="008A63EA" w:rsidRPr="008A63EA" w:rsidRDefault="008A63EA" w:rsidP="008A63EA">
      <w:pPr>
        <w:tabs>
          <w:tab w:val="left" w:pos="345"/>
          <w:tab w:val="left" w:pos="518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Гордиенко, Г.А. Технология (для девочек). 5-8 классы: тесты / авт.-сост. Г.А. Гордиенко. – Волгоград: Учитель, 2010. – 71 с.</w:t>
      </w:r>
    </w:p>
    <w:p w:rsidR="008A63EA" w:rsidRPr="008A63EA" w:rsidRDefault="008A63EA" w:rsidP="008A63EA">
      <w:pPr>
        <w:tabs>
          <w:tab w:val="left" w:pos="709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Маркуцкая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С.Э. Технология: Обслуживающий труд. Тесты. 5-7 классы / С.Э.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Маркуцкая</w:t>
      </w:r>
      <w:proofErr w:type="spell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Экзамен, 2006. – 128 с.</w:t>
      </w:r>
    </w:p>
    <w:p w:rsidR="008A63EA" w:rsidRPr="008A63EA" w:rsidRDefault="008A63EA" w:rsidP="008A63EA">
      <w:pPr>
        <w:tabs>
          <w:tab w:val="left" w:pos="345"/>
          <w:tab w:val="left" w:pos="518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Морозова, Л.Н. Технология. 5-11 классы: проектная деятельность учащихся / </w:t>
      </w:r>
      <w:proofErr w:type="spell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авт.-</w:t>
      </w:r>
      <w:proofErr w:type="gram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proofErr w:type="spellEnd"/>
      <w:proofErr w:type="gram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 Морозова, Н.Г. Кравченко, О.В. Павлова. – 2-е изд., стереотип. – Волгоград: Учитель, 2008. – 204 с.</w:t>
      </w:r>
    </w:p>
    <w:p w:rsidR="008A63EA" w:rsidRPr="008A63EA" w:rsidRDefault="008A63EA" w:rsidP="008A63EA">
      <w:pPr>
        <w:tabs>
          <w:tab w:val="left" w:pos="345"/>
          <w:tab w:val="left" w:pos="518"/>
        </w:tabs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Шурупов, С.П. Технология. 5-8 классы. Деловые и ролевые игры на уроке</w:t>
      </w:r>
      <w:proofErr w:type="gramStart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8A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рекомендации, конспекты уроков / авт.-сост. С.П. Шурупов. – Волгоград: Учитель, 2012. – 127 с. </w:t>
      </w:r>
    </w:p>
    <w:p w:rsidR="00E61A01" w:rsidRDefault="00E61A0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3A41" w:rsidRDefault="00A13A41"/>
    <w:p w:rsidR="00E61A01" w:rsidRPr="00E61A01" w:rsidRDefault="00E61A01" w:rsidP="00E61A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61A0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E61A01" w:rsidRPr="00E61A01" w:rsidRDefault="00E61A01" w:rsidP="00E61A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15555" w:type="dxa"/>
        <w:tblInd w:w="-318" w:type="dxa"/>
        <w:tblLayout w:type="fixed"/>
        <w:tblLook w:val="04A0"/>
      </w:tblPr>
      <w:tblGrid>
        <w:gridCol w:w="674"/>
        <w:gridCol w:w="1027"/>
        <w:gridCol w:w="2125"/>
        <w:gridCol w:w="567"/>
        <w:gridCol w:w="993"/>
        <w:gridCol w:w="992"/>
        <w:gridCol w:w="910"/>
        <w:gridCol w:w="2551"/>
        <w:gridCol w:w="3117"/>
        <w:gridCol w:w="992"/>
        <w:gridCol w:w="1607"/>
      </w:tblGrid>
      <w:tr w:rsidR="00E61A01" w:rsidRPr="00E61A01" w:rsidTr="00065705">
        <w:trPr>
          <w:trHeight w:val="401"/>
        </w:trPr>
        <w:tc>
          <w:tcPr>
            <w:tcW w:w="6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7"/>
                <w:sz w:val="24"/>
                <w:szCs w:val="24"/>
              </w:rPr>
              <w:t>Наимено</w:t>
            </w:r>
            <w:r w:rsidRPr="00E61A01">
              <w:rPr>
                <w:rFonts w:ascii="Times New Roman" w:eastAsia="Times New Roman" w:hAnsi="Times New Roman"/>
                <w:b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вание </w:t>
            </w:r>
            <w:r w:rsidRPr="00E61A01">
              <w:rPr>
                <w:rFonts w:ascii="Times New Roman" w:eastAsia="Times New Roman" w:hAnsi="Times New Roman"/>
                <w:b/>
                <w:spacing w:val="-6"/>
                <w:sz w:val="24"/>
                <w:szCs w:val="24"/>
              </w:rPr>
              <w:t xml:space="preserve">раздела </w:t>
            </w:r>
            <w:r w:rsidRPr="00E61A01">
              <w:rPr>
                <w:rFonts w:ascii="Times New Roman" w:eastAsia="Times New Roman" w:hAnsi="Times New Roman"/>
                <w:b/>
                <w:spacing w:val="-17"/>
                <w:sz w:val="24"/>
                <w:szCs w:val="24"/>
              </w:rPr>
              <w:t>программы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урока</w:t>
            </w:r>
          </w:p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19"/>
                <w:sz w:val="24"/>
                <w:szCs w:val="24"/>
              </w:rPr>
              <w:t xml:space="preserve">Кол-во </w:t>
            </w:r>
            <w:r w:rsidRPr="00E61A01"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>Дата проведения</w:t>
            </w:r>
          </w:p>
        </w:tc>
        <w:tc>
          <w:tcPr>
            <w:tcW w:w="9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>Тип урока</w:t>
            </w:r>
          </w:p>
        </w:tc>
        <w:tc>
          <w:tcPr>
            <w:tcW w:w="25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31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>Требования</w:t>
            </w:r>
          </w:p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8"/>
                <w:sz w:val="24"/>
                <w:szCs w:val="24"/>
              </w:rPr>
              <w:t>к уровню подготовки</w:t>
            </w:r>
          </w:p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>обучающихся</w:t>
            </w:r>
          </w:p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>результат)</w:t>
            </w: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>Вид</w:t>
            </w:r>
          </w:p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8"/>
                <w:sz w:val="24"/>
                <w:szCs w:val="24"/>
              </w:rPr>
              <w:t>контроля,</w:t>
            </w:r>
          </w:p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9"/>
                <w:sz w:val="24"/>
                <w:szCs w:val="24"/>
              </w:rPr>
              <w:t>измерители</w:t>
            </w:r>
          </w:p>
        </w:tc>
        <w:tc>
          <w:tcPr>
            <w:tcW w:w="16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Домашнее задание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>Факт</w:t>
            </w:r>
          </w:p>
        </w:tc>
        <w:tc>
          <w:tcPr>
            <w:tcW w:w="9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61A01" w:rsidRPr="00E61A01" w:rsidTr="00065705">
        <w:trPr>
          <w:trHeight w:val="25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7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7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19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19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>6</w:t>
            </w: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A01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ВВОДНЫЙ УРОК</w:t>
            </w:r>
          </w:p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(2 часа)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Первичный инструк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таж на рабочем месте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. Организация рабочего места. Выполнение правил санитарии и гигиены при обработке пищевых продуктов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3;5-09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9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0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Первичный инструктаж на рабочем месте. Вводный урок: содер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жание курса техноло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гии за 6 класс. Выпол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нение проекта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 правила поведения в мастерской и ТБ на рабо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чем месте.</w:t>
            </w:r>
          </w:p>
          <w:p w:rsidR="00E61A01" w:rsidRPr="00E61A01" w:rsidRDefault="00E61A01" w:rsidP="00E61A01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Иметь представление о содержании курса и пра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вилах выполнения проекта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 правила поведения в мастерской и ТБ на рабо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чем месте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КУЛИНАРИЯ: ФИЗИОЛОГИЯ ПИТАНИЯ (2 часа)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Пищевые продукты как источник минеральных веще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ств и их значение для здоровья человека. Суточная потребность человека в минераль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ных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веществах и их со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держание в продуктах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10;12 – 09.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99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Содержание минераль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ных веществ в пище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вых продуктах и их роль в жизнедеятель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ности организма чело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века, суточная потреб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ность в них. Расчет ко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личества и состава продуктов для сбалан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сированного питания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Иметь представление: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6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 значении минеральных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br/>
              <w:t>веще</w:t>
            </w:r>
            <w:proofErr w:type="gramStart"/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ств дл</w:t>
            </w:r>
            <w:proofErr w:type="gramEnd"/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я здоровья чело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br/>
              <w:t>века;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6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суточной потребности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br/>
              <w:t>в них.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Уметь рассчитывать коли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чество и состав продуктов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рассчитать коли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чество и состав продуктов в меню на день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названия минеральных веществ и их назначение</w:t>
            </w:r>
          </w:p>
        </w:tc>
      </w:tr>
      <w:tr w:rsidR="00E61A01" w:rsidRPr="00E61A01" w:rsidTr="00065705">
        <w:trPr>
          <w:trHeight w:val="83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5-6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Блюда из молока и мо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лочных продуктов.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9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</w:p>
          <w:p w:rsidR="00E61A01" w:rsidRPr="00E61A01" w:rsidRDefault="00E61A01" w:rsidP="00E61A01">
            <w:pPr>
              <w:shd w:val="clear" w:color="auto" w:fill="FFFFFF"/>
              <w:ind w:right="99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99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9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Комбиниро</w:t>
            </w:r>
            <w:proofErr w:type="spellEnd"/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-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Виды молока и молоч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ных продуктов. Их зна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чение и ценность,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Знать: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 значении и ценности для человека молока 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Знать значение и ценности </w:t>
            </w:r>
            <w:proofErr w:type="gramStart"/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для</w:t>
            </w:r>
            <w:proofErr w:type="gramEnd"/>
          </w:p>
        </w:tc>
      </w:tr>
      <w:tr w:rsidR="00E61A01" w:rsidRPr="00E61A01" w:rsidTr="00065705">
        <w:trPr>
          <w:trHeight w:val="117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Кисломолочные продук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ты и виды бактериаль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ных культур для их приготовления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61A01" w:rsidRPr="00E61A01" w:rsidRDefault="00E61A01" w:rsidP="00E61A01">
            <w:pPr>
              <w:shd w:val="clear" w:color="auto" w:fill="FFFFFF"/>
              <w:ind w:right="99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ус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ловия и сроки хране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ния. Кисломолочные продукты и особенно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сти их приготовления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tabs>
                <w:tab w:val="left" w:pos="198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продуктов из него;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198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условия и сроки хранения, технологию приготов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ления блюд из молока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человека молока и продуктов из него, условия хранения. Принести продукты питания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КУЛИНАРИЯ: ТЕХНОЛОГИЯ  ПРИГОТОВЛЕНИЯ ПИЩИ </w:t>
            </w:r>
          </w:p>
          <w:p w:rsidR="00E61A01" w:rsidRPr="00E61A01" w:rsidRDefault="00E61A01" w:rsidP="00E61A0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A01">
              <w:rPr>
                <w:rFonts w:ascii="Times New Roman" w:hAnsi="Times New Roman"/>
                <w:sz w:val="24"/>
                <w:szCs w:val="24"/>
              </w:rPr>
              <w:t>10 часов)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Приготовление блюд </w:t>
            </w:r>
            <w:r w:rsidRPr="00E61A0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из молочных продуктов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</w:p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Приготовление салатов с применением творога или сыра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 о свойствах молоч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ных продуктов. Уметь применять эти зна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ния на практике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Контроль 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 о свойствах молоч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ных продуктов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Уметь приготовить самостоятельно блюдо из молочных продуктов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Ценность рыбы и дру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 xml:space="preserve">гих продуктов моря,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их использование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в кулинарии. Техноло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гия и санитарные усло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lastRenderedPageBreak/>
              <w:t>вия первичной перера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ботки и тепловой об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работки рыбы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1.10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3.10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Пищевая ценность ры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бы и других продуктов моря. Их использова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ние в кулинарии. При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знаки свежести рыбьи'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Технология и санитар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ные условия первичной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lastRenderedPageBreak/>
              <w:t xml:space="preserve">и тепловой обработки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рыбы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Знать: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 пищевой ценности ры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  <w:t>бы и других продуктов мо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ря, использовании их в ку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линарии;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признаки свежести рыбы;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технологию и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lastRenderedPageBreak/>
              <w:t>санитарные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нормы первичной и тепло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вой обработки рыбы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Знать о пищевой ценности рыбы и других продуктов моря, </w:t>
            </w: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использовании их в кулинарии. Знать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признаки свежести рыбы; технологию и санитарные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нормы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обработки рыбы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11-12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Блюда из круп, бобо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вых и макаронных из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делий. Первичная под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  <w:t xml:space="preserve">готовка к варке круп,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бобовых и макаронных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изделий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8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.10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10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Виды круп, бобовых и макаронных изделий. 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Правила варки крупяных 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рассыпчатых, вязких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и жидких каш, бобовых 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и макаронных изделий. 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Причины увеличения 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веса и объема при варке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18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виды круп, бобовых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и макаронных изделий;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правила варки крупяных,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br/>
              <w:t>рассыпчатых, вязких, жид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ких каш, бобовых и мака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ронных изделий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Правила варки крупяных рассыпчатых, вязких и жидких каш, бобовых и макаронных изделий.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правила противопожарной безопасности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Приготовление обеда в походных условиях.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Меры противопожар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ной безопасности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15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.10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17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ванный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Обеспечение сохранно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сти продуктов и способы 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обеззараживания воды 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в походных условиях. </w:t>
            </w:r>
            <w:r w:rsidRPr="00E61A01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Меры противопожарной 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безопасности. Способы разогрева и приготовле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lastRenderedPageBreak/>
              <w:t>ния пищи в походе. Рас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  <w:t>чет количества и стои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мости продуктов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Знать: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2"/>
              </w:tabs>
              <w:ind w:right="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правила противопожар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ной безопасности;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2"/>
              </w:tabs>
              <w:ind w:right="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способы сохранения про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дуктов, обеззараживания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воды и приготовления пи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щи в походе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правила противопожар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ной безопасности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Рас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  <w:t xml:space="preserve">чет количества и 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lastRenderedPageBreak/>
              <w:t>стои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мости продуктов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A01" w:rsidRPr="00E61A01" w:rsidTr="00065705">
        <w:trPr>
          <w:trHeight w:val="272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15-16</w:t>
            </w: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ЗАГОТОВКА ПРОДУКТОВ </w:t>
            </w:r>
          </w:p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A01">
              <w:rPr>
                <w:rFonts w:ascii="Times New Roman" w:hAnsi="Times New Roman"/>
                <w:sz w:val="24"/>
                <w:szCs w:val="24"/>
              </w:rPr>
              <w:t>2 часа)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9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Домашняя заготовка пищевых продуктов (квашение капусты)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22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.10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24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Процессы квашения и соления продуктов. 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Консервирующая роль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соли и молочной ки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слоты.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Иметь представление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о процессах, происходящих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при квашении и солении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продуктов.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68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сроки и условия хра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нения заготовок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правила хранения пищевых продуктов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РУКОДЕЛИЕ. ЛОСКУТНОЕ ШИТЬЕ</w:t>
            </w:r>
          </w:p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(8 часов)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41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Возможности лоскут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ного шитья и мода. Геометрический орна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 xml:space="preserve">мент и композиция. 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Выполнение эскиза в лоскутной технике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29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.10</w:t>
            </w:r>
          </w:p>
          <w:p w:rsidR="00E61A01" w:rsidRPr="00E61A01" w:rsidRDefault="0003126E" w:rsidP="00E61A01">
            <w:pPr>
              <w:shd w:val="clear" w:color="auto" w:fill="FFFFFF"/>
              <w:ind w:right="59"/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31.10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4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4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ванный. 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История создания из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делий из лоскута. По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нятия об орнаменте,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симметрии и асиммет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рии в композиции. </w:t>
            </w:r>
            <w:proofErr w:type="spellStart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Пэчворк</w:t>
            </w:r>
            <w:proofErr w:type="spellEnd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(лоскутное шитье) и мода. Инст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рументы и материалы.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Подготовка к работе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Иметь представление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о технике </w:t>
            </w:r>
            <w:proofErr w:type="spellStart"/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пэчворка</w:t>
            </w:r>
            <w:proofErr w:type="spellEnd"/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(лос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кутного шитья), орнаменте, симметрии и композиции.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Уметь выполнять эскизы,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подбирать материалы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 инструменты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Опрос.</w:t>
            </w:r>
          </w:p>
          <w:p w:rsidR="00E61A01" w:rsidRPr="00E61A01" w:rsidRDefault="00E61A01" w:rsidP="00E61A01">
            <w:pPr>
              <w:shd w:val="clear" w:color="auto" w:fill="FFFFFF"/>
              <w:ind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>Контроль</w:t>
            </w:r>
          </w:p>
          <w:p w:rsidR="00E61A01" w:rsidRPr="00E61A01" w:rsidRDefault="00E61A01" w:rsidP="00E61A01">
            <w:pPr>
              <w:shd w:val="clear" w:color="auto" w:fill="FFFFFF"/>
              <w:ind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"/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Выполнить эскиз</w:t>
            </w:r>
          </w:p>
          <w:p w:rsidR="00E61A01" w:rsidRPr="00E61A01" w:rsidRDefault="00E61A01" w:rsidP="00E61A01">
            <w:pPr>
              <w:shd w:val="clear" w:color="auto" w:fill="FFFFFF"/>
              <w:ind w:right="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Принести цветную бумагу</w:t>
            </w:r>
          </w:p>
        </w:tc>
      </w:tr>
      <w:tr w:rsidR="00E61A01" w:rsidRPr="00E61A01" w:rsidTr="00065705">
        <w:trPr>
          <w:trHeight w:val="285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Изготовление шабло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нов элементов орна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  <w:t>мента. Раскрой элементов с учетом на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правления долевой ни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ти и припусков на швы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Default="0060503B" w:rsidP="00E61A01">
            <w:pPr>
              <w:shd w:val="clear" w:color="auto" w:fill="FFFFFF"/>
              <w:ind w:right="4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12</w:t>
            </w:r>
            <w:r w:rsidR="00E61A01"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.11</w:t>
            </w:r>
          </w:p>
          <w:p w:rsidR="0060503B" w:rsidRPr="00E61A01" w:rsidRDefault="0060503B" w:rsidP="00E61A01">
            <w:pPr>
              <w:shd w:val="clear" w:color="auto" w:fill="FFFFFF"/>
              <w:ind w:right="4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14.11</w:t>
            </w:r>
          </w:p>
          <w:p w:rsidR="00E61A01" w:rsidRPr="00E61A01" w:rsidRDefault="00E61A01" w:rsidP="00E61A01">
            <w:pPr>
              <w:shd w:val="clear" w:color="auto" w:fill="FFFFFF"/>
              <w:ind w:right="4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Правила деления эле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ментов орнамента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на простейшие геомет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  <w:t>рические фигуры, под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бора и изготовления шаблонов. Правила раскроя деталей с уче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том направления доле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вой нити и рисунка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Знать о необходимости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припусков для обработки,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их величине и правилах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раскроя деталей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правила раскроя деталей с уче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том направления доле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вой нити и рисунка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Правила деления элементов </w:t>
            </w: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орнамента на простейшие геометрические фигуры, подбора и изготовления шаблонов</w:t>
            </w:r>
          </w:p>
        </w:tc>
      </w:tr>
      <w:tr w:rsidR="00E61A01" w:rsidRPr="00E61A01" w:rsidTr="00065705">
        <w:trPr>
          <w:trHeight w:val="285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21-22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Технология соедине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ния деталей между со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бой в лоскутном шитье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03126E" w:rsidRDefault="0003126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19.11</w:t>
            </w:r>
          </w:p>
          <w:p w:rsidR="00E61A01" w:rsidRPr="00E61A01" w:rsidRDefault="0003126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21.11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Способы сборки по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лотна в лоскутном ши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  <w:t xml:space="preserve">тье. Сборка полотна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изделия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Знать правила сборки по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лотна.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Уметь ими пользоваться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Способы сборки полотна в лоскутном </w:t>
            </w:r>
            <w:proofErr w:type="spellStart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шитье</w:t>
            </w:r>
            <w:proofErr w:type="gramStart"/>
            <w:r w:rsidRPr="00E61A01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E61A01">
              <w:rPr>
                <w:rFonts w:ascii="Times New Roman" w:hAnsi="Times New Roman"/>
                <w:sz w:val="24"/>
                <w:szCs w:val="24"/>
              </w:rPr>
              <w:t>борка</w:t>
            </w:r>
            <w:proofErr w:type="spellEnd"/>
            <w:r w:rsidRPr="00E61A01">
              <w:rPr>
                <w:rFonts w:ascii="Times New Roman" w:hAnsi="Times New Roman"/>
                <w:sz w:val="24"/>
                <w:szCs w:val="24"/>
              </w:rPr>
              <w:t xml:space="preserve"> полотна изделия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23-24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Соединение лоскутной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основы с подкладкой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Default="0003126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26.11</w:t>
            </w:r>
          </w:p>
          <w:p w:rsidR="0003126E" w:rsidRPr="00E61A01" w:rsidRDefault="0003126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28.11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Особенности соедине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  <w:t xml:space="preserve">ния лоскутной основы </w:t>
            </w:r>
            <w:proofErr w:type="gramStart"/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End"/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 подкладной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Знать правила соединения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подкладки </w:t>
            </w:r>
            <w:proofErr w:type="gramStart"/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</w:t>
            </w:r>
            <w:proofErr w:type="gramEnd"/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основной.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Уметь выполнять эти пра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вила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Знать правила соединения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подкладки </w:t>
            </w:r>
            <w:proofErr w:type="gramStart"/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</w:t>
            </w:r>
            <w:proofErr w:type="gramEnd"/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основной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Завершить соединение лоскутной основы с подкладкой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3157F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Производство и свой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ства тканей из волокон животного происхож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дения. Саржевые и ат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  <w:t xml:space="preserve">ласные переплетения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нитей в тканях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Default="0003126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3.12</w:t>
            </w:r>
          </w:p>
          <w:p w:rsidR="0003126E" w:rsidRPr="00E61A01" w:rsidRDefault="0003126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5.12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23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Получение натураль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ных шерстяных и шел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ковых волокон, их пе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 xml:space="preserve">реработка. Свойства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натуральных волокон животного происхож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  <w:t xml:space="preserve">дения и тканей из них. Саржевое и атласное переплетение, раппорт переплетения, </w:t>
            </w:r>
            <w:proofErr w:type="spellStart"/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lastRenderedPageBreak/>
              <w:t>драпи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руемость</w:t>
            </w:r>
            <w:proofErr w:type="spellEnd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ткани и ее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дефекты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Иметь представление: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27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 видах и методах полу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чения натуральных воло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кон животного происхож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дения;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27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proofErr w:type="gramStart"/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процессе</w:t>
            </w:r>
            <w:proofErr w:type="gramEnd"/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их  переработки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 нити и ткани.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Уметь: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27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отличать саржевое и ат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ласное переплетения;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27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определять их лицевую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lastRenderedPageBreak/>
              <w:t>сторону и дефекты ткани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свойства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натуральных волокон животного происхож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  <w:t xml:space="preserve">дения и тканей из них. Выполнить из цветной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lastRenderedPageBreak/>
              <w:t>бумаги саржевое и атласное переплетение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27-28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ЭЛЕМЕНТЫ</w:t>
            </w:r>
          </w:p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МАШИНОВЕДЕНИЯ </w:t>
            </w:r>
          </w:p>
          <w:p w:rsidR="00E61A01" w:rsidRPr="00E61A01" w:rsidRDefault="00065705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(6</w:t>
            </w:r>
            <w:r w:rsidR="00E61A01" w:rsidRPr="00E61A01">
              <w:rPr>
                <w:rFonts w:ascii="Times New Roman" w:hAnsi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27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Соблюдение правил безопасного труда при использовании инструментов, машин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. Регулировка бытовой швейной машиныПодбор игл и нитей 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в зависимости от вида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ткани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F31A6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10</w:t>
            </w:r>
            <w:r w:rsidR="00E61A01"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.12</w:t>
            </w:r>
          </w:p>
          <w:p w:rsidR="00E61A01" w:rsidRPr="00E61A01" w:rsidRDefault="00EF31A6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12</w:t>
            </w:r>
            <w:r w:rsidR="00E61A01"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Правила ТБ работы </w:t>
            </w: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на швейной машине. </w:t>
            </w:r>
            <w:r w:rsidRPr="00E61A0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Назначение. Устрой</w:t>
            </w:r>
            <w:r w:rsidRPr="00E61A0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softHyphen/>
              <w:t>ство и принцип дейст</w:t>
            </w:r>
            <w:r w:rsidRPr="00E61A0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вия регуляторов швей</w:t>
            </w: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ной машины. Правила подбора игл и нитей в зависимости от вида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ткани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Знать назначение, устрой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ство и принцип действия регуляторов швейной ма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шины.</w:t>
            </w:r>
          </w:p>
          <w:p w:rsidR="00E61A01" w:rsidRPr="00E61A01" w:rsidRDefault="00E61A01" w:rsidP="00E61A01">
            <w:pPr>
              <w:shd w:val="clear" w:color="auto" w:fill="FFFFFF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Уметь подбирать иглы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и нити в зависимости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от вида ткани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Знать назначение, устрой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ство и принцип действия регуляторов швейной ма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шины.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Правила подбора игл и нитей </w:t>
            </w:r>
          </w:p>
        </w:tc>
      </w:tr>
      <w:tr w:rsidR="00E61A01" w:rsidRPr="00E61A01" w:rsidTr="00B03814">
        <w:trPr>
          <w:trHeight w:val="1927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29-30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27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Неполадки в работе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швейной машины, вы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зываемые дефектами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машинной иглы</w:t>
            </w:r>
            <w:r w:rsidR="00B03814"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или ее </w:t>
            </w:r>
            <w:r w:rsidR="00B03814"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установкой.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F31A6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17</w:t>
            </w:r>
            <w:r w:rsidR="00E61A01"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.12</w:t>
            </w:r>
          </w:p>
          <w:p w:rsidR="00E61A01" w:rsidRPr="00E61A01" w:rsidRDefault="00EF31A6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19</w:t>
            </w:r>
            <w:r w:rsidR="00E61A01"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B03814">
            <w:pPr>
              <w:shd w:val="clear" w:color="auto" w:fill="FFFFFF"/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Неполадки в работе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швейной машины, вы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  <w:t xml:space="preserve">зываемые дефектами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машинной иглы или ее установки. 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Знать:</w:t>
            </w:r>
          </w:p>
          <w:p w:rsidR="00B03814" w:rsidRPr="00E61A01" w:rsidRDefault="00E61A01" w:rsidP="00B03814">
            <w:pPr>
              <w:shd w:val="clear" w:color="auto" w:fill="FFFFFF"/>
              <w:tabs>
                <w:tab w:val="left" w:pos="212"/>
              </w:tabs>
              <w:ind w:right="41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причины,  вызывающие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  <w:t>неполадки в работе швей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ной машины (дефекты</w:t>
            </w:r>
            <w:r w:rsidR="00B03814"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 ма</w:t>
            </w:r>
            <w:r w:rsidR="00B03814"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="00B03814"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шинной иглы или ее уста</w:t>
            </w:r>
            <w:r w:rsidR="00B03814"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="00B03814" w:rsidRPr="00E61A01">
              <w:rPr>
                <w:rFonts w:ascii="Times New Roman" w:eastAsia="Times New Roman" w:hAnsi="Times New Roman"/>
                <w:sz w:val="24"/>
                <w:szCs w:val="24"/>
              </w:rPr>
              <w:t>новки);</w:t>
            </w:r>
          </w:p>
          <w:p w:rsidR="00E61A01" w:rsidRPr="00E61A01" w:rsidRDefault="00E61A01" w:rsidP="00E61A01">
            <w:pPr>
              <w:shd w:val="clear" w:color="auto" w:fill="FFFFFF"/>
              <w:ind w:right="36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Опрос. </w:t>
            </w:r>
            <w:proofErr w:type="gramStart"/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за</w:t>
            </w:r>
            <w:proofErr w:type="gramEnd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дейст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виями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B03814" w:rsidRDefault="00E61A01" w:rsidP="00B03814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правила регулировки ма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шинной строчки, замены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иглы</w:t>
            </w:r>
            <w:r w:rsidR="00B03814"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и ухода за швейной</w:t>
            </w:r>
            <w:r w:rsidR="00B03814"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br/>
            </w:r>
            <w:r w:rsidR="00B03814" w:rsidRPr="00E61A01">
              <w:rPr>
                <w:rFonts w:ascii="Times New Roman" w:eastAsia="Times New Roman" w:hAnsi="Times New Roman"/>
                <w:sz w:val="24"/>
                <w:szCs w:val="24"/>
              </w:rPr>
              <w:t>машиной</w:t>
            </w:r>
            <w:r w:rsidR="00B03814" w:rsidRPr="00E61A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61A01" w:rsidRPr="00E61A01" w:rsidTr="00065705">
        <w:trPr>
          <w:trHeight w:val="282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Регули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ровка машинной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строчки и замена иглы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швейной машины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065705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61A01" w:rsidRDefault="00EF31A6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24.12</w:t>
            </w:r>
          </w:p>
          <w:p w:rsidR="00EF31A6" w:rsidRPr="00E61A01" w:rsidRDefault="00EF31A6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26.12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Правила</w:t>
            </w:r>
            <w:r w:rsidR="00E61A01"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регулировки машинной </w:t>
            </w:r>
            <w:r w:rsidR="00E61A01"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строчки в зависимости от вида тканей, замены иглы и ухода за швей</w:t>
            </w:r>
            <w:r w:rsidR="00E61A01"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="00E61A01" w:rsidRPr="00E61A01">
              <w:rPr>
                <w:rFonts w:ascii="Times New Roman" w:eastAsia="Times New Roman" w:hAnsi="Times New Roman"/>
                <w:sz w:val="24"/>
                <w:szCs w:val="24"/>
              </w:rPr>
              <w:t>ной машиной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814" w:rsidRPr="00E61A01" w:rsidRDefault="00B03814" w:rsidP="00B03814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Знать: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правила регулировки ма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шинной строчки, замены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иглы и ухода за швейной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машиной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Причины,  вызывающие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неполадки в работе швей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ной машины (дефекты машинной иглы или ее установки)</w:t>
            </w:r>
          </w:p>
        </w:tc>
      </w:tr>
      <w:tr w:rsidR="00E61A01" w:rsidRPr="00E61A01" w:rsidTr="00065705">
        <w:trPr>
          <w:trHeight w:val="3092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33-34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Default="00065705" w:rsidP="00E61A01">
            <w:pPr>
              <w:shd w:val="clear" w:color="auto" w:fill="FFFFFF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ar-SA"/>
              </w:rPr>
            </w:pPr>
            <w:r w:rsidRPr="00065705">
              <w:rPr>
                <w:rFonts w:ascii="Times New Roman" w:hAnsi="Times New Roman"/>
                <w:bCs/>
                <w:iCs/>
                <w:sz w:val="24"/>
                <w:szCs w:val="24"/>
                <w:lang w:eastAsia="ar-SA"/>
              </w:rPr>
              <w:t>ОСНОВЫ ГРАФИЧЕСКОЙ ГРАМОТНОСТИ</w:t>
            </w:r>
          </w:p>
          <w:p w:rsidR="00065705" w:rsidRPr="00065705" w:rsidRDefault="00065705" w:rsidP="00E61A0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ar-SA"/>
              </w:rPr>
              <w:t>(8 часа)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63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Требования к легкому женскому платью. Выбор ткани и нетканых материалов с учетом их технологических, гигиенических и эксплуатационных свой</w:t>
            </w:r>
            <w:proofErr w:type="gramStart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ств дл</w:t>
            </w:r>
            <w:proofErr w:type="gramEnd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я изготовления юбок.  Измерение параметров фигуры человека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13-15.1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4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4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ванный. Практи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Эксплуатационные,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гигиенические и эсте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тические требования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к легкому женскому платью. Ткани и виды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отделок для юбок. Пра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вила снятия мерок и прибавки на свободу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облегания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2"/>
              </w:tabs>
              <w:ind w:right="63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требования, предъявляе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мые к легкому женскому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платью;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2"/>
              </w:tabs>
              <w:ind w:right="63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ткани и виды отделок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для юбок;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2"/>
              </w:tabs>
              <w:ind w:right="63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правила снятия мерок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и прибавки на свободу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облегания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4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Опрос. </w:t>
            </w:r>
            <w:proofErr w:type="gramStart"/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за</w:t>
            </w:r>
            <w:proofErr w:type="gramEnd"/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дейст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виями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правила снятия мерок и прибавки на свободу облегания.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Требования, предъявляемые к легкому женскому платью. Современная мода.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A01" w:rsidRPr="00E61A01" w:rsidTr="00065705">
        <w:trPr>
          <w:trHeight w:val="2257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35-36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Конструирование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 одежды. Построение и оформление основы чертежа юбки в мас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штабе 1</w:t>
            </w:r>
            <w:proofErr w:type="gramStart"/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:</w:t>
            </w:r>
            <w:proofErr w:type="gramEnd"/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4 и в нату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  <w:t>ральную величину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ind w:right="4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20-22.1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ванный.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Условные графические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изображения деталей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и изделий на рисунках,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эскизах, чертежах, схе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мах. Последователь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ность построения чер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тежа основы юбки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Иметь представление: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6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об условных графических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изображениях деталей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 изделий;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 последовательности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построения чертежа осно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вы юбки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Построение чер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тежа основы юбки.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Принести цветную бумагу, клей ножницы</w:t>
            </w:r>
          </w:p>
        </w:tc>
      </w:tr>
      <w:tr w:rsidR="00E61A01" w:rsidRPr="00E61A01" w:rsidTr="00065705">
        <w:trPr>
          <w:trHeight w:val="3102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37-38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A008B7" w:rsidRDefault="00A008B7">
            <w:pPr>
              <w:ind w:left="113" w:right="113"/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</w:pPr>
          </w:p>
          <w:p w:rsidR="00A008B7" w:rsidRDefault="00A008B7">
            <w:pPr>
              <w:ind w:left="113" w:right="113"/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</w:pPr>
          </w:p>
          <w:p w:rsidR="00E61A01" w:rsidRPr="00E61A01" w:rsidRDefault="00E61A01" w:rsidP="00A008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065705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390">
              <w:rPr>
                <w:rStyle w:val="FontStyle31"/>
              </w:rPr>
              <w:t>Основы графической грамотности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27-29.1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ванный. 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065705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251390">
              <w:rPr>
                <w:rStyle w:val="FontStyle31"/>
              </w:rPr>
              <w:t>Типы линий, применяемых в чертежах. Чертежный шриф</w:t>
            </w:r>
            <w:r w:rsidR="00A008B7">
              <w:rPr>
                <w:rStyle w:val="FontStyle31"/>
              </w:rPr>
              <w:t>т,</w:t>
            </w:r>
            <w:r w:rsidR="00A008B7" w:rsidRPr="00CD351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эскиз, технический рисунок, чертеж, сборочный чертеж.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065705" w:rsidRDefault="00065705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5705">
              <w:rPr>
                <w:rStyle w:val="FontStyle28"/>
                <w:b w:val="0"/>
              </w:rPr>
              <w:t xml:space="preserve">Иметь   представление  с типами линий  </w:t>
            </w:r>
            <w:proofErr w:type="spellStart"/>
            <w:r w:rsidRPr="00065705">
              <w:rPr>
                <w:rStyle w:val="FontStyle28"/>
                <w:b w:val="0"/>
              </w:rPr>
              <w:t>примениямых</w:t>
            </w:r>
            <w:proofErr w:type="spellEnd"/>
            <w:r w:rsidRPr="00065705">
              <w:rPr>
                <w:rStyle w:val="FontStyle28"/>
                <w:b w:val="0"/>
              </w:rPr>
              <w:t xml:space="preserve"> на чертежах</w:t>
            </w:r>
            <w:r w:rsidR="00A008B7">
              <w:rPr>
                <w:rStyle w:val="FontStyle28"/>
                <w:b w:val="0"/>
              </w:rPr>
              <w:t xml:space="preserve">, </w:t>
            </w:r>
            <w:r w:rsidR="00A008B7" w:rsidRPr="00CD351C">
              <w:rPr>
                <w:rFonts w:ascii="Times New Roman" w:hAnsi="Times New Roman"/>
                <w:sz w:val="24"/>
                <w:szCs w:val="24"/>
                <w:lang w:eastAsia="ar-SA"/>
              </w:rPr>
              <w:t>эскиз</w:t>
            </w:r>
            <w:r w:rsidR="00A008B7">
              <w:rPr>
                <w:rFonts w:ascii="Times New Roman" w:hAnsi="Times New Roman"/>
                <w:sz w:val="24"/>
                <w:szCs w:val="24"/>
                <w:lang w:eastAsia="ar-SA"/>
              </w:rPr>
              <w:t>ы</w:t>
            </w:r>
            <w:r w:rsidR="00A008B7" w:rsidRPr="00CD351C">
              <w:rPr>
                <w:rFonts w:ascii="Times New Roman" w:hAnsi="Times New Roman"/>
                <w:sz w:val="24"/>
                <w:szCs w:val="24"/>
                <w:lang w:eastAsia="ar-SA"/>
              </w:rPr>
              <w:t>, технический рисунок, чертеж, сборочный чертеж.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за</w:t>
            </w:r>
            <w:proofErr w:type="gramEnd"/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дейст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виями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065705" w:rsidRDefault="00065705" w:rsidP="00E61A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5705">
              <w:rPr>
                <w:rStyle w:val="FontStyle28"/>
                <w:b w:val="0"/>
              </w:rPr>
              <w:t xml:space="preserve">Иметь   представление  с типами линий  </w:t>
            </w:r>
            <w:proofErr w:type="spellStart"/>
            <w:r w:rsidRPr="00065705">
              <w:rPr>
                <w:rStyle w:val="FontStyle28"/>
                <w:b w:val="0"/>
              </w:rPr>
              <w:t>примениямых</w:t>
            </w:r>
            <w:proofErr w:type="spellEnd"/>
            <w:r w:rsidRPr="00065705">
              <w:rPr>
                <w:rStyle w:val="FontStyle28"/>
                <w:b w:val="0"/>
              </w:rPr>
              <w:t xml:space="preserve"> на чертежах.</w:t>
            </w:r>
          </w:p>
        </w:tc>
      </w:tr>
      <w:tr w:rsidR="00E61A01" w:rsidRPr="00E61A01" w:rsidTr="00A008B7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39-40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065705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390">
              <w:rPr>
                <w:rStyle w:val="FontStyle31"/>
              </w:rPr>
              <w:t>Основы графической грамотности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3-5.2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065705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7737FA">
              <w:rPr>
                <w:rStyle w:val="FontStyle31"/>
              </w:rPr>
              <w:t>Чтение графической документации. Профессия чертёжник.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065705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31"/>
              </w:rPr>
              <w:t>Знакомство и чтение  графической  документацией.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за</w:t>
            </w:r>
            <w:proofErr w:type="gramEnd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дейст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виями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065705" w:rsidRDefault="00065705" w:rsidP="00E61A01">
            <w:pPr>
              <w:rPr>
                <w:rFonts w:ascii="Times New Roman" w:hAnsi="Times New Roman"/>
                <w:sz w:val="22"/>
                <w:szCs w:val="22"/>
              </w:rPr>
            </w:pPr>
            <w:r w:rsidRPr="00065705">
              <w:rPr>
                <w:rFonts w:ascii="Times New Roman" w:hAnsi="Times New Roman"/>
                <w:sz w:val="22"/>
                <w:szCs w:val="22"/>
              </w:rPr>
              <w:t>Конспект в тетради</w:t>
            </w:r>
          </w:p>
        </w:tc>
      </w:tr>
      <w:tr w:rsidR="00E61A01" w:rsidRPr="00E61A01" w:rsidTr="00A008B7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41-42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A008B7" w:rsidRDefault="00A008B7" w:rsidP="00A008B7">
            <w:pPr>
              <w:shd w:val="clear" w:color="auto" w:fill="FFFFFF"/>
              <w:ind w:left="113" w:right="113"/>
              <w:jc w:val="center"/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>КОНСТРУИРОВАНИЕ И МОДЕЛИРОВАНИЕ</w:t>
            </w:r>
          </w:p>
          <w:p w:rsidR="00A008B7" w:rsidRPr="00E61A01" w:rsidRDefault="00A008B7" w:rsidP="00A008B7">
            <w:pPr>
              <w:shd w:val="clear" w:color="auto" w:fill="FFFFFF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>ОДЕЖДЫ</w:t>
            </w:r>
          </w:p>
          <w:p w:rsidR="00E61A01" w:rsidRPr="00E61A01" w:rsidRDefault="00A008B7" w:rsidP="00A008B7">
            <w:pPr>
              <w:shd w:val="clear" w:color="auto" w:fill="FFFFFF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(14</w:t>
            </w:r>
            <w:r w:rsidRPr="00E61A01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часа)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Прокладывание кон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турных и контрольных 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линий и точек на дета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лях кроя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10-12.2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Способы прокладыва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  <w:t>ния контурных и кон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>трольных линий и точек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Знать и уметь применять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способы прокладывания </w:t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контурных и контрольных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линий и точек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за</w:t>
            </w:r>
            <w:proofErr w:type="gramEnd"/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дейст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виями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Завершить работу, принести изделие, нитки, ножницы.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Способы прокладывания контурных и контрольных линий и точек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43-44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Обработка деталей кроя. </w:t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Скалывание и сметыва</w:t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ние деталей кроя.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Выполнение ручных швов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61A01" w:rsidRPr="00E61A01" w:rsidRDefault="00752FAE" w:rsidP="00EF31A6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17-19.2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Обработка деталей кроя.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Скалывание и сметы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вание деталей кроя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Уметь сметывать детали кроя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Сметывание детали кроя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Завершить работу</w:t>
            </w:r>
          </w:p>
        </w:tc>
      </w:tr>
      <w:tr w:rsidR="00E61A01" w:rsidRPr="00E61A01" w:rsidTr="00065705">
        <w:trPr>
          <w:trHeight w:val="2257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45-46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Подготовка юбки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к примерке. Проведение примерки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юбки. Выявление дефектов при изготовлении юбки и способы их устранения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24-26.2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ванный. 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Правила проведения примерки. Дефекты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посадки юбки и их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причины. Способы ис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правления выявленных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дефектов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Знать и уметь применять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на практике правила про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ведения примерки и спосо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бы исправления дефектов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за</w:t>
            </w:r>
            <w:proofErr w:type="gramEnd"/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дейст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виями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Знать правила проведения примерки, ис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правление  выявленных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дефектов. Ткань для образцов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47-48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Виды машинных швов,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их назначение и конст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рукция. Выполнение машинных швов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3-5.3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Назначение и конст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 xml:space="preserve">рукция стачных </w:t>
            </w:r>
            <w:proofErr w:type="spellStart"/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на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строчных</w:t>
            </w:r>
            <w:proofErr w:type="spellEnd"/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и накладных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швов, их условные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графические обозначе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ния и технология вы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полнения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Знать назначение, конст</w:t>
            </w: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рукцию и технологию вы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полнения машинных швов.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Уметь их выполнять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назначение, конструкцию и технологию выполнения машинных швов; их условные графические обозначения. Подготовить папку с машинными швами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0"/>
                <w:sz w:val="24"/>
                <w:szCs w:val="24"/>
              </w:rPr>
              <w:t>49-50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Машинная обработка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переднего и заднего 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полотнищ юбки. Обра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ботка боковых швов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 застежки юбки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10-12.3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Правила стачивания вытачек, кокеток, скла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  <w:t>док и деталей кроя, об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работки застежки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Уметь стачивать вытачки,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детали кроя и обрабатывать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кокетки, складки, застежку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Знать правила стачивания вытачек, кокеток, складок и деталей кроя.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завершить обработку застежки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B0381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0"/>
                <w:sz w:val="24"/>
                <w:szCs w:val="24"/>
              </w:rPr>
              <w:lastRenderedPageBreak/>
              <w:t>51-52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Обработка верхнего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и нижнего срезов юбки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752FAE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17-19.3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Практи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ческая работа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302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Способы обработки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верхнего и нижнего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срезов юбки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Знать я уметь применять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способы обработки верхне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го и нижнего срезов юбки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Знать способы обработки верхнего и нижнего срезов юбки.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Завершить обработку верхнего и нижнего срезов юбки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8"/>
                <w:sz w:val="24"/>
                <w:szCs w:val="24"/>
              </w:rPr>
              <w:t>53-54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Особенности влажно-тепловой обработки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шерстяных и шелко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вых тканей и ТБ при влажно-тепловой обработке.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Контроль и оценка ка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чества готового изделия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Особенности влажно-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тепловой обработки 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шерстяных и шелковых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тканей. Правила ТБ при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ВТО. Правила контро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ля и проверки качества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Знать: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2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особенности ВТО шер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стяных и шелковых тканей;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правила ТБ при ВТО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качества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Знать правила ТБ при ВТО, правила контроля и проверки качества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Контроль и оценка качества готового изделия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5"/>
                <w:sz w:val="24"/>
                <w:szCs w:val="24"/>
              </w:rPr>
              <w:t>55- 56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ТЕХНОЛОГИЯ ВЕДЕНИЯ ДОМА (4 часа)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Современные средства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ухода и защиты одеж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ды и обуви. Оборудо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вание и приспособле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  <w:t>ния для сухой и влаж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ной уборки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36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Современные средства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ухода и защиты одеж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ды и обуви. Оборудо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вание и приспособле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ния для сухой и влаж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ной уборки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Знать средства ухода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и защиты одежды и обуви,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оборудование и приспо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собления для уборки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средства ухода и защиты одежды и обуви, оборудовани</w:t>
            </w:r>
            <w:r w:rsidRPr="00E61A0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е и приспособления для уборки. 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6"/>
                <w:sz w:val="24"/>
                <w:szCs w:val="24"/>
              </w:rPr>
              <w:lastRenderedPageBreak/>
              <w:t>57- 58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Закладка на хранение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шерстяных и меховых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вещей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Правила закладки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на хранение </w:t>
            </w:r>
            <w:proofErr w:type="gramStart"/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шерстяных</w:t>
            </w:r>
            <w:proofErr w:type="gramEnd"/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 меховых вещей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Знать правила хранения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зимних вещей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Знать правила хранения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зимних вещей</w:t>
            </w:r>
          </w:p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Использовать на практике знания</w:t>
            </w:r>
          </w:p>
        </w:tc>
      </w:tr>
      <w:tr w:rsidR="00E61A01" w:rsidRPr="00E61A01" w:rsidTr="00065705">
        <w:trPr>
          <w:trHeight w:val="4696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7"/>
                <w:sz w:val="24"/>
                <w:szCs w:val="24"/>
              </w:rPr>
              <w:t>59-60</w:t>
            </w:r>
          </w:p>
        </w:tc>
        <w:tc>
          <w:tcPr>
            <w:tcW w:w="1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ind w:right="5"/>
              <w:jc w:val="center"/>
              <w:rPr>
                <w:rFonts w:ascii="Times New Roman" w:eastAsia="Times New Roman" w:hAnsi="Times New Roman"/>
                <w:spacing w:val="-15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5"/>
                <w:sz w:val="24"/>
                <w:szCs w:val="24"/>
              </w:rPr>
              <w:t>ЭЛЕКТРОТЕХНИЧЕСКИЕ</w:t>
            </w:r>
          </w:p>
          <w:p w:rsidR="00E61A01" w:rsidRPr="00E61A01" w:rsidRDefault="00E61A01" w:rsidP="00E61A01">
            <w:pPr>
              <w:shd w:val="clear" w:color="auto" w:fill="FFFFFF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РАБОТЫ </w:t>
            </w:r>
            <w:r w:rsidRPr="00E61A0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(2 </w:t>
            </w:r>
            <w:r w:rsidRPr="00E61A01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часа)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8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Индивидуальные средства защиты при выполнении  электротехнических работ. Соблюдение правил электробезопасности, правил эксплуатации бытовых электроприборов. Условные графические обозначения элементов электрических цепей для чтения и составления электрических схем.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9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Виды соединений и эле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  <w:t xml:space="preserve">ментов в </w:t>
            </w:r>
            <w:proofErr w:type="spellStart"/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электроцепях</w:t>
            </w:r>
            <w:proofErr w:type="spellEnd"/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, их условные графиче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  <w:t>ские изображения на электрических схемах. Правила электробезо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пасности и эксплуатации 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бытовых электроприбо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  <w:t xml:space="preserve">ров и оказания первой 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помощи при поражении </w:t>
            </w: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током.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Профессии, связанные с производством, эксплуатацией и обслуживанием электротехнических и электронных устройств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Знать: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правила электробезопас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ности и эксплуатации бы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товых электроприборов</w:t>
            </w:r>
          </w:p>
          <w:p w:rsidR="00E61A01" w:rsidRPr="00E61A01" w:rsidRDefault="00E61A01" w:rsidP="00E61A01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и оказания первой помощи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при поражении током;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профессии, связанные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с электричеством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правила электробезопасности и эксплуатации бытовых электроприборов и оказания первой помощи при поражении током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21"/>
              </w:tabs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Условные графические обозначения элементов электрических цепей</w:t>
            </w:r>
          </w:p>
        </w:tc>
      </w:tr>
      <w:tr w:rsidR="00E61A01" w:rsidRPr="00E61A01" w:rsidTr="00065705">
        <w:trPr>
          <w:trHeight w:val="272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6"/>
                <w:sz w:val="24"/>
                <w:szCs w:val="24"/>
              </w:rPr>
              <w:lastRenderedPageBreak/>
              <w:t>61-62</w:t>
            </w:r>
          </w:p>
        </w:tc>
        <w:tc>
          <w:tcPr>
            <w:tcW w:w="10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E61A01" w:rsidRPr="00E61A01" w:rsidRDefault="00E61A01" w:rsidP="00E61A01">
            <w:pPr>
              <w:shd w:val="clear" w:color="auto" w:fill="FFFFFF"/>
              <w:ind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ТВОРЧЕСКИЕ ПРОЕКТНЫЕ РАБОТЫ </w:t>
            </w:r>
          </w:p>
          <w:p w:rsidR="00E61A01" w:rsidRPr="00E61A01" w:rsidRDefault="00E61A01" w:rsidP="00E61A01">
            <w:pPr>
              <w:shd w:val="clear" w:color="auto" w:fill="FFFFFF"/>
              <w:ind w:righ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(8 часов)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31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Тематика творческих 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проектов и этапы их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выполнения. Органи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зационно-подготови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тельный этап выполнения творческого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проекта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Тематика творческих 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>проектов и этапы их вы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полнения. Организаци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онно-подготовительный 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>этап (выбор темы проек</w:t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та и его обсуждение, обоснование выбора, разработка эскиза изде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>лия, подбор материалов)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Уметь: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07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выбирать посильную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и необходимую работу;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07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аргументированно защи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щать свой выбор;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07"/>
              </w:tabs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делать эскизы и подби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рать материалы для выпол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нения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45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выпол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нения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Выбор темы проекта и его обсуждение, обоснование выбора, разработка эскиза изделия, подбор материалов.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Сделать эскизы и подобрать материалы для выполнения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6"/>
                <w:sz w:val="24"/>
                <w:szCs w:val="24"/>
              </w:rPr>
              <w:t>63-64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Выбор оборудования, 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инструментов и при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  <w:t>способлений, состав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ление технологической 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последовательности выполнения проекта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5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72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 xml:space="preserve">Организация рабочего места. Оборудование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и приспособления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для различных видов 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работ, составление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последовательности выполнения. Поиск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сведений в литературе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Уметь: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6"/>
              </w:tabs>
              <w:ind w:right="50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пользоваться необходи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мой литературой;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6"/>
              </w:tabs>
              <w:ind w:right="50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подбирать все необходи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мое для выполнения идеи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выпол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нения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Поиск 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сведений в литературе</w:t>
            </w:r>
          </w:p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Составление 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последовательности выполнения</w:t>
            </w:r>
          </w:p>
        </w:tc>
      </w:tr>
      <w:tr w:rsidR="00E61A01" w:rsidRPr="00E61A01" w:rsidTr="00065705">
        <w:trPr>
          <w:trHeight w:val="1136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B03814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6"/>
                <w:sz w:val="24"/>
                <w:szCs w:val="24"/>
              </w:rPr>
              <w:t>65</w:t>
            </w:r>
            <w:r w:rsidR="00E61A01" w:rsidRPr="00E61A01">
              <w:rPr>
                <w:rFonts w:ascii="Times New Roman" w:hAnsi="Times New Roman"/>
                <w:spacing w:val="-16"/>
                <w:sz w:val="24"/>
                <w:szCs w:val="24"/>
              </w:rPr>
              <w:t>- 66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Технологический этап выполнения творче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  <w:t>ского проекта (конст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руирование, моделиро</w:t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вание, изготовление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изделия)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ванный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Конструирование базо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  <w:t>вой модели. Моделиро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вание, изготовление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изделия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>. Рекламный проспект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Уметь: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6"/>
              </w:tabs>
              <w:ind w:right="14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конструировать и моде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лировать;</w:t>
            </w:r>
          </w:p>
          <w:p w:rsidR="00E61A01" w:rsidRPr="00E61A01" w:rsidRDefault="00E61A01" w:rsidP="00E61A01">
            <w:pPr>
              <w:shd w:val="clear" w:color="auto" w:fill="FFFFFF"/>
              <w:tabs>
                <w:tab w:val="left" w:pos="216"/>
              </w:tabs>
              <w:ind w:right="14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-</w:t>
            </w:r>
            <w:r w:rsidRPr="00E61A01">
              <w:rPr>
                <w:rFonts w:ascii="Times New Roman" w:hAnsi="Times New Roman"/>
                <w:sz w:val="24"/>
                <w:szCs w:val="24"/>
              </w:rPr>
              <w:tab/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выполнять намеченные</w:t>
            </w:r>
            <w:r w:rsidRPr="00E61A01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br/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выпол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нения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Моделиро</w:t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вание, изготовление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изделия</w:t>
            </w:r>
          </w:p>
        </w:tc>
      </w:tr>
      <w:tr w:rsidR="00E61A01" w:rsidRPr="00E61A01" w:rsidTr="00065705">
        <w:trPr>
          <w:trHeight w:val="135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pacing w:val="-17"/>
                <w:sz w:val="24"/>
                <w:szCs w:val="24"/>
              </w:rPr>
              <w:lastRenderedPageBreak/>
              <w:t>67- 68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0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Заключительный этап </w:t>
            </w:r>
            <w:r w:rsidRPr="00E61A01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(оценка проделанной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 xml:space="preserve">работы и защита проекта).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Комби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ниро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ванный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Критерии оценки работ и выполнение реклам</w:t>
            </w: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ного проспекта изделия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4"/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Знать критерии оценки, подготовить проект по критериям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Контроль 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выполнения</w:t>
            </w: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Подготовиться к защите проекта</w:t>
            </w:r>
          </w:p>
        </w:tc>
      </w:tr>
      <w:tr w:rsidR="00E61A01" w:rsidRPr="00E61A01" w:rsidTr="00065705">
        <w:trPr>
          <w:trHeight w:val="66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pacing w:val="-17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pacing w:val="-17"/>
                <w:sz w:val="24"/>
                <w:szCs w:val="24"/>
              </w:rPr>
              <w:t>69-70</w:t>
            </w:r>
          </w:p>
        </w:tc>
        <w:tc>
          <w:tcPr>
            <w:tcW w:w="10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61A01" w:rsidRPr="00E61A01" w:rsidRDefault="00E61A01" w:rsidP="00E61A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90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Защита проекта.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Обобщающий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Защита проекта с представлением готового изделия и презентации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Уметь оценивать выполнен</w:t>
            </w:r>
            <w:r w:rsidRPr="00E61A01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softHyphen/>
            </w:r>
            <w:r w:rsidRPr="00E61A01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ную работу и защищать ее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ind w:right="212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eastAsia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1A01" w:rsidRPr="00E61A01" w:rsidRDefault="00E61A01" w:rsidP="00E61A01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E61A01">
              <w:rPr>
                <w:rFonts w:ascii="Times New Roman" w:hAnsi="Times New Roman"/>
                <w:sz w:val="24"/>
                <w:szCs w:val="24"/>
              </w:rPr>
              <w:t>Анализ своей работы</w:t>
            </w:r>
          </w:p>
        </w:tc>
      </w:tr>
    </w:tbl>
    <w:p w:rsidR="00E61A01" w:rsidRPr="00E61A01" w:rsidRDefault="00E61A01" w:rsidP="00E61A0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1A01" w:rsidRPr="00E61A01" w:rsidRDefault="00E61A01" w:rsidP="00E61A01"/>
    <w:p w:rsidR="00E838B2" w:rsidRPr="00055923" w:rsidRDefault="00410C84" w:rsidP="00410C84">
      <w:pPr>
        <w:tabs>
          <w:tab w:val="left" w:pos="8647"/>
        </w:tabs>
        <w:spacing w:after="0" w:line="312" w:lineRule="atLeast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55923">
        <w:rPr>
          <w:rFonts w:ascii="Times New Roman" w:eastAsia="Calibri" w:hAnsi="Times New Roman" w:cs="Times New Roman"/>
          <w:b/>
          <w:sz w:val="24"/>
          <w:szCs w:val="24"/>
        </w:rPr>
        <w:t xml:space="preserve">Промежуточная аттестационная работа по предмету «Технология», 6 класса </w:t>
      </w:r>
    </w:p>
    <w:p w:rsidR="00E838B2" w:rsidRPr="00055923" w:rsidRDefault="00410C84" w:rsidP="00410C84">
      <w:pPr>
        <w:tabs>
          <w:tab w:val="left" w:pos="8647"/>
        </w:tabs>
        <w:spacing w:after="0" w:line="312" w:lineRule="atLeast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55923">
        <w:rPr>
          <w:rFonts w:ascii="Times New Roman" w:eastAsia="Calibri" w:hAnsi="Times New Roman" w:cs="Times New Roman"/>
          <w:b/>
          <w:sz w:val="24"/>
          <w:szCs w:val="24"/>
        </w:rPr>
        <w:t xml:space="preserve"> МБОУ «</w:t>
      </w:r>
      <w:proofErr w:type="spellStart"/>
      <w:r w:rsidRPr="00055923">
        <w:rPr>
          <w:rFonts w:ascii="Times New Roman" w:eastAsia="Calibri" w:hAnsi="Times New Roman" w:cs="Times New Roman"/>
          <w:b/>
          <w:sz w:val="24"/>
          <w:szCs w:val="24"/>
        </w:rPr>
        <w:t>Нурлатская</w:t>
      </w:r>
      <w:proofErr w:type="spellEnd"/>
      <w:r w:rsidRPr="00055923">
        <w:rPr>
          <w:rFonts w:ascii="Times New Roman" w:eastAsia="Calibri" w:hAnsi="Times New Roman" w:cs="Times New Roman"/>
          <w:b/>
          <w:sz w:val="24"/>
          <w:szCs w:val="24"/>
        </w:rPr>
        <w:t xml:space="preserve"> основная общеобразовательная школа» </w:t>
      </w:r>
    </w:p>
    <w:p w:rsidR="00410C84" w:rsidRPr="00055923" w:rsidRDefault="00410C84" w:rsidP="00410C84">
      <w:pPr>
        <w:tabs>
          <w:tab w:val="left" w:pos="8647"/>
        </w:tabs>
        <w:spacing w:after="0" w:line="312" w:lineRule="atLeast"/>
        <w:jc w:val="center"/>
        <w:textAlignment w:val="baseline"/>
        <w:rPr>
          <w:rFonts w:ascii="Times New Roman" w:eastAsia="Calibri" w:hAnsi="Times New Roman" w:cs="Times New Roman"/>
          <w:b/>
          <w:color w:val="373737"/>
          <w:sz w:val="24"/>
          <w:szCs w:val="24"/>
          <w:lang w:eastAsia="ru-RU"/>
        </w:rPr>
      </w:pPr>
      <w:proofErr w:type="spellStart"/>
      <w:r w:rsidRPr="00055923">
        <w:rPr>
          <w:rFonts w:ascii="Times New Roman" w:eastAsia="Calibri" w:hAnsi="Times New Roman" w:cs="Times New Roman"/>
          <w:b/>
          <w:sz w:val="24"/>
          <w:szCs w:val="24"/>
        </w:rPr>
        <w:t>Буинского</w:t>
      </w:r>
      <w:proofErr w:type="spellEnd"/>
      <w:r w:rsidRPr="00055923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РТ_____ за 2014-2015 учебный год.</w:t>
      </w:r>
      <w:r w:rsidRPr="00055923">
        <w:rPr>
          <w:rFonts w:ascii="Times New Roman" w:eastAsia="Calibri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410C84" w:rsidRPr="00055923" w:rsidRDefault="00E838B2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Тест по обслуживающему труду. 6</w:t>
      </w:r>
      <w:r w:rsidR="00410C84" w:rsidRPr="000559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класс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одежды - это ...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3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построение чертежа выкройки изделия.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процесс изготовления изделия.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измерение чертежа выкройки в соответствие  с выбранной моделью.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#2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Снятие мерки  «</w:t>
      </w:r>
      <w:proofErr w:type="spellStart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proofErr w:type="spellEnd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</w:t>
      </w:r>
      <w:proofErr w:type="spellStart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полуобхват</w:t>
      </w:r>
      <w:proofErr w:type="spellEnd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талии) выполняется: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4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горизонтально вокруг бедер, сзади по наиболее выступающим точкам ягодиц, спереди с учетом выступа живота.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горизонтально вокруг талии (по самому узкому месту туловища).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от линии талии вниз до желаемой длины.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от линии талии вверх до желаемой длины.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#3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Полуобхват</w:t>
      </w:r>
      <w:proofErr w:type="spellEnd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бедер измеряется: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5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горизонтально вокруг талии (по самому узкому месту туловища)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горизонтально вокруг бедер, сзади по наиболее выступающим точкам ягодиц, спереди с учетом выступа живота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от линии талии вниз до желаемой длины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горизонтально спереди по линии груди между молочными железами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от линии талии вверх до желаемой длины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#4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Длина нагрудника определяется: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4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горизонтально вокруг талии (по самому узкому месту туловища).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2) горизонтально вокруг бедер, сзади по наиболее выступающим точкам ягодиц, спереди с учетом выступа живота.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от линии талии вниз до желаемой длины</w:t>
      </w:r>
      <w:proofErr w:type="gramStart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от линии талии вверх до желаемой длины.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#5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Перечислите виды отделок фартука: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несколько из 5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кружево;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тесьма;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аппликация;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 резинка;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 вышивка.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#6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Моделирование - это ...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4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выполнение расчета и построение чертежа деталей швейных изделий.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различные фасоны какого-либо изделия.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нанесение на базовую выкройку направление долевой нити.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процесс изменения чертежа выкройки в соответствии с выбранной моделью.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Задание #7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Чертеж швейного изделия строят в масштабе: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несколько из 4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1:1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1:4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1:16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4:1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#8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Направление нити основы учитывают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3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для наиболее экономного раскроя ткани.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чтобы изделие меньше сминалось.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чтобы избежать вытягивания изделия в процессе носки.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#9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каких случаях не учитывают направление рисунка при раскрое швейного изделия?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4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1) Если рисунок мелкий.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Если рисунок не имеет направления.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Если рисунок имеет направление.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Если рисунок крупный.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#10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обнаружении незначительного дефекта на ткани при раскрое фартука необходимо...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3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вырезать то место, где обнаружен дефект.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взять другую ткань.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положить выкройку так, чтобы она не попала на место обнаружения дефекта.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#11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Декатирование</w:t>
      </w:r>
      <w:proofErr w:type="spellEnd"/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3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способность ткани впитывать в себя влагу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способность ткани легко образовывать складки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влажно-тепловая обработка ткани для предотвращения последующей усадки.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#12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Выберите из перечисленных операций необходимые для подготовки выкройки к раскрою: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несколько из 6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указать название деталей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указать название линий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указать количество деталей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указать дефекты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указать долевую нить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указать припуски на швы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#13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подготовке выкройки к раскрою необходимо указать: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несколько из 8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название каждой детали и их количество.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направление долевой нити.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направление поперечной нити.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контрольные линии и точки.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места расположения сгибов и срезов деталей.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величины припусков на обработку для каждого сгиба ткани.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величины припусков на обработку для каждого среза.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количество расхода ткани  на изделие.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Задание #14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 выкройки на ткань осуществляется с помощью...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несколько из 7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сметочных стежков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портновского мела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копировальных  стежков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фломастеров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простого карандаша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шариковой ручки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мыла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#15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 контурных линий на деталях фартука осуществляется с помощью...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7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сметочных стежков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портновского мела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копировальных  стежков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фломастеров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простого карандаша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6) шариковой ручки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мыла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#16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какой линии нужно выкраивать детали швейного изделия?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Выберите один из 2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 линии контура выкройки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 линии припусков на швы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Задание #17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Вопрос: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последовательность технологических операций при раскрое фартука.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Изображение: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Укажите порядок следования всех 9 вариантов ответа: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сложить ткань лицевой стороной внутрь и сколоть булавками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подготовить ткань к раскрою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положить выкройки деталей фартука на ткань и приколоть их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раскроить по линиям припусков на швы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обвести выкройки по контуру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отколоть выкройки и сколоть детали кроя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нанести контрольные линии и точки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 проверить правильность раскладки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__ отложить припуски на шов и обвести выкройку еще раз с учетом припусков на швы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right="15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E838B2" w:rsidP="00410C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5923">
        <w:rPr>
          <w:rFonts w:ascii="Times New Roman" w:eastAsia="Calibri" w:hAnsi="Times New Roman" w:cs="Times New Roman"/>
          <w:b/>
          <w:sz w:val="24"/>
          <w:szCs w:val="24"/>
        </w:rPr>
        <w:t>Технология – 6</w:t>
      </w:r>
      <w:r w:rsidR="00410C84" w:rsidRPr="00055923">
        <w:rPr>
          <w:rFonts w:ascii="Times New Roman" w:eastAsia="Calibri" w:hAnsi="Times New Roman" w:cs="Times New Roman"/>
          <w:b/>
          <w:sz w:val="24"/>
          <w:szCs w:val="24"/>
        </w:rPr>
        <w:t>кл.</w:t>
      </w:r>
    </w:p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55923">
        <w:rPr>
          <w:rFonts w:ascii="Times New Roman" w:eastAsia="Calibri" w:hAnsi="Times New Roman" w:cs="Times New Roman"/>
          <w:sz w:val="24"/>
          <w:szCs w:val="24"/>
        </w:rPr>
        <w:t>Время выполнения теста - 40 минут.</w:t>
      </w:r>
    </w:p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10C84" w:rsidRPr="00055923" w:rsidRDefault="00410C84" w:rsidP="00410C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55923">
        <w:rPr>
          <w:rFonts w:ascii="Times New Roman" w:eastAsia="Calibri" w:hAnsi="Times New Roman" w:cs="Times New Roman"/>
          <w:sz w:val="24"/>
          <w:szCs w:val="24"/>
        </w:rPr>
        <w:t>Критерии оценивания:</w:t>
      </w:r>
    </w:p>
    <w:p w:rsidR="00410C84" w:rsidRPr="00055923" w:rsidRDefault="00410C84" w:rsidP="00410C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55923">
        <w:rPr>
          <w:rFonts w:ascii="Times New Roman" w:eastAsia="Calibri" w:hAnsi="Times New Roman" w:cs="Times New Roman"/>
          <w:sz w:val="24"/>
          <w:szCs w:val="24"/>
        </w:rPr>
        <w:t>- за верный ответ каждого задания – 1 бал.</w:t>
      </w:r>
    </w:p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55923">
        <w:rPr>
          <w:rFonts w:ascii="Times New Roman" w:eastAsia="Calibri" w:hAnsi="Times New Roman" w:cs="Times New Roman"/>
          <w:sz w:val="24"/>
          <w:szCs w:val="24"/>
        </w:rPr>
        <w:t xml:space="preserve">Рекомендации  по оцениванию тестов по технологии. </w:t>
      </w:r>
    </w:p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55923">
        <w:rPr>
          <w:rFonts w:ascii="Times New Roman" w:eastAsia="Calibri" w:hAnsi="Times New Roman" w:cs="Times New Roman"/>
          <w:sz w:val="24"/>
          <w:szCs w:val="24"/>
        </w:rPr>
        <w:t>Критерии оценивания.</w:t>
      </w:r>
    </w:p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14"/>
        <w:gridCol w:w="1914"/>
        <w:gridCol w:w="1914"/>
        <w:gridCol w:w="1914"/>
        <w:gridCol w:w="1915"/>
      </w:tblGrid>
      <w:tr w:rsidR="00410C84" w:rsidRPr="00055923" w:rsidTr="00065705"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 за работу</w:t>
            </w:r>
          </w:p>
        </w:tc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Менее 6</w:t>
            </w:r>
          </w:p>
        </w:tc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6-9</w:t>
            </w:r>
          </w:p>
        </w:tc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10-13</w:t>
            </w:r>
          </w:p>
        </w:tc>
        <w:tc>
          <w:tcPr>
            <w:tcW w:w="1915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14-17</w:t>
            </w:r>
          </w:p>
        </w:tc>
      </w:tr>
      <w:tr w:rsidR="00410C84" w:rsidRPr="00055923" w:rsidTr="00065705"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sz w:val="24"/>
                <w:szCs w:val="24"/>
              </w:rPr>
              <w:t>Отметка по 5-</w:t>
            </w:r>
          </w:p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sz w:val="24"/>
                <w:szCs w:val="24"/>
              </w:rPr>
              <w:t>бальной шкале</w:t>
            </w:r>
          </w:p>
        </w:tc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410C84" w:rsidRPr="00055923" w:rsidRDefault="00410C84" w:rsidP="00410C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592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:rsidR="00410C84" w:rsidRPr="00055923" w:rsidRDefault="00410C84" w:rsidP="00410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10C84" w:rsidRPr="00055923" w:rsidRDefault="00410C84" w:rsidP="00410C8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5923">
        <w:rPr>
          <w:rFonts w:ascii="Times New Roman" w:eastAsia="Calibri" w:hAnsi="Times New Roman" w:cs="Times New Roman"/>
          <w:b/>
          <w:sz w:val="24"/>
          <w:szCs w:val="24"/>
        </w:rPr>
        <w:t>Ответы к тестам.</w:t>
      </w:r>
    </w:p>
    <w:p w:rsidR="00410C84" w:rsidRPr="00055923" w:rsidRDefault="00410C84" w:rsidP="00410C84">
      <w:pPr>
        <w:spacing w:before="150" w:after="150" w:line="240" w:lineRule="auto"/>
        <w:ind w:right="150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 Верные ответы: 1;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 Верные ответы: 2;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 Верные ответы: 2;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4)  Верные ответы: 4;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5)  Верные ответы: 1; 2; 3; 5;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6)  Верные ответы: 4;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7)  Верные ответы: 1; 2;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8)  Верные ответы: 3;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9)  Верные ответы: 2;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10)  Верные ответы: 3;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11)  Верные ответы: 3;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12)  Верные ответы: 1; 2; 3; 5; 6;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13)  Верные ответы: 1; 2; 4; 5; 7;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14)  Верные ответы: 2; 5; 7;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15)  Верные ответы: 3;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16)  Верные ответы: 2;</w:t>
      </w:r>
    </w:p>
    <w:p w:rsidR="00410C84" w:rsidRPr="00055923" w:rsidRDefault="00410C84" w:rsidP="00410C84">
      <w:pPr>
        <w:spacing w:before="150" w:after="150" w:line="240" w:lineRule="auto"/>
        <w:ind w:left="150" w:right="150"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923">
        <w:rPr>
          <w:rFonts w:ascii="Times New Roman" w:eastAsia="Times New Roman" w:hAnsi="Times New Roman" w:cs="Times New Roman"/>
          <w:sz w:val="24"/>
          <w:szCs w:val="24"/>
          <w:lang w:eastAsia="ru-RU"/>
        </w:rPr>
        <w:t>17)  Верные ответы: 2; 1; 3; 8; 5; 9; 6; 4; 7.</w:t>
      </w:r>
    </w:p>
    <w:p w:rsidR="00410C84" w:rsidRPr="00055923" w:rsidRDefault="00410C84" w:rsidP="00410C84">
      <w:pPr>
        <w:rPr>
          <w:rFonts w:ascii="Times New Roman" w:eastAsia="Calibri" w:hAnsi="Times New Roman" w:cs="Times New Roman"/>
          <w:sz w:val="24"/>
          <w:szCs w:val="24"/>
        </w:rPr>
      </w:pPr>
    </w:p>
    <w:p w:rsidR="00E61A01" w:rsidRPr="00055923" w:rsidRDefault="00E61A01" w:rsidP="00410C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1A01" w:rsidRDefault="00E61A01"/>
    <w:p w:rsidR="00E61A01" w:rsidRDefault="00E61A01"/>
    <w:p w:rsidR="00E61A01" w:rsidRDefault="00E61A01"/>
    <w:p w:rsidR="00E61A01" w:rsidRDefault="00E61A01"/>
    <w:p w:rsidR="00E61A01" w:rsidRDefault="00E61A01"/>
    <w:p w:rsidR="00E61A01" w:rsidRDefault="00E61A01"/>
    <w:p w:rsidR="00E61A01" w:rsidRDefault="00E61A01"/>
    <w:sectPr w:rsidR="00E61A01" w:rsidSect="008A63E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2C28F3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543CD7"/>
    <w:multiLevelType w:val="hybridMultilevel"/>
    <w:tmpl w:val="8796EA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A53481"/>
    <w:multiLevelType w:val="hybridMultilevel"/>
    <w:tmpl w:val="DAFEDCD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EF28E7"/>
    <w:multiLevelType w:val="hybridMultilevel"/>
    <w:tmpl w:val="B6DCC320"/>
    <w:lvl w:ilvl="0" w:tplc="F2C28F38">
      <w:start w:val="65535"/>
      <w:numFmt w:val="bullet"/>
      <w:lvlText w:val="□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7B3F74ED"/>
    <w:multiLevelType w:val="hybridMultilevel"/>
    <w:tmpl w:val="027EF200"/>
    <w:lvl w:ilvl="0" w:tplc="67F484F6">
      <w:start w:val="1"/>
      <w:numFmt w:val="bullet"/>
      <w:lvlText w:val="-"/>
      <w:lvlJc w:val="left"/>
      <w:pPr>
        <w:ind w:left="1429" w:hanging="360"/>
      </w:pPr>
      <w:rPr>
        <w:rFonts w:ascii="Sylfaen" w:hAnsi="Sylfae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1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0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A63EA"/>
    <w:rsid w:val="00023579"/>
    <w:rsid w:val="0003126E"/>
    <w:rsid w:val="00055923"/>
    <w:rsid w:val="00065705"/>
    <w:rsid w:val="00131AFA"/>
    <w:rsid w:val="00255F09"/>
    <w:rsid w:val="0028165C"/>
    <w:rsid w:val="002A4751"/>
    <w:rsid w:val="00316196"/>
    <w:rsid w:val="00410C84"/>
    <w:rsid w:val="0045298D"/>
    <w:rsid w:val="004E3810"/>
    <w:rsid w:val="005C5AE2"/>
    <w:rsid w:val="0060503B"/>
    <w:rsid w:val="006E3A48"/>
    <w:rsid w:val="00752FAE"/>
    <w:rsid w:val="007D7A0E"/>
    <w:rsid w:val="00800A36"/>
    <w:rsid w:val="00857201"/>
    <w:rsid w:val="008812E5"/>
    <w:rsid w:val="008A63EA"/>
    <w:rsid w:val="008B31FA"/>
    <w:rsid w:val="009520A4"/>
    <w:rsid w:val="00982627"/>
    <w:rsid w:val="00A008B7"/>
    <w:rsid w:val="00A13A41"/>
    <w:rsid w:val="00B03814"/>
    <w:rsid w:val="00BA20EF"/>
    <w:rsid w:val="00D73FD0"/>
    <w:rsid w:val="00DB1AD5"/>
    <w:rsid w:val="00E3157F"/>
    <w:rsid w:val="00E61A01"/>
    <w:rsid w:val="00E838B2"/>
    <w:rsid w:val="00EF31A6"/>
    <w:rsid w:val="00F234B6"/>
    <w:rsid w:val="00F84FEB"/>
    <w:rsid w:val="00FE12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0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A63EA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A6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Знак1"/>
    <w:basedOn w:val="a"/>
    <w:rsid w:val="00D73FD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E61A01"/>
  </w:style>
  <w:style w:type="paragraph" w:styleId="a4">
    <w:name w:val="header"/>
    <w:basedOn w:val="a"/>
    <w:link w:val="a5"/>
    <w:uiPriority w:val="99"/>
    <w:semiHidden/>
    <w:unhideWhenUsed/>
    <w:rsid w:val="00E61A0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E61A01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E61A0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E61A01"/>
    <w:rPr>
      <w:rFonts w:ascii="Calibri" w:eastAsia="Calibri" w:hAnsi="Calibri" w:cs="Times New Roman"/>
    </w:rPr>
  </w:style>
  <w:style w:type="table" w:customStyle="1" w:styleId="110">
    <w:name w:val="Сетка таблицы11"/>
    <w:basedOn w:val="a1"/>
    <w:next w:val="a3"/>
    <w:uiPriority w:val="59"/>
    <w:rsid w:val="00E61A0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rsid w:val="00BA20EF"/>
    <w:pPr>
      <w:widowControl w:val="0"/>
      <w:autoSpaceDE w:val="0"/>
      <w:autoSpaceDN w:val="0"/>
      <w:adjustRightInd w:val="0"/>
      <w:spacing w:after="0" w:line="494" w:lineRule="exact"/>
      <w:jc w:val="center"/>
    </w:pPr>
    <w:rPr>
      <w:rFonts w:ascii="Bookman Old Style" w:eastAsia="Times New Roman" w:hAnsi="Bookman Old Style" w:cs="Times New Roman"/>
      <w:sz w:val="24"/>
      <w:szCs w:val="24"/>
      <w:lang w:eastAsia="ru-RU"/>
    </w:rPr>
  </w:style>
  <w:style w:type="paragraph" w:customStyle="1" w:styleId="12">
    <w:name w:val="Знак1"/>
    <w:basedOn w:val="a"/>
    <w:rsid w:val="00BA20E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Знак1"/>
    <w:basedOn w:val="a"/>
    <w:rsid w:val="0002357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31">
    <w:name w:val="Font Style31"/>
    <w:rsid w:val="00065705"/>
    <w:rPr>
      <w:rFonts w:ascii="Times New Roman" w:hAnsi="Times New Roman" w:cs="Times New Roman"/>
      <w:sz w:val="22"/>
      <w:szCs w:val="22"/>
    </w:rPr>
  </w:style>
  <w:style w:type="character" w:customStyle="1" w:styleId="FontStyle28">
    <w:name w:val="Font Style28"/>
    <w:rsid w:val="00065705"/>
    <w:rPr>
      <w:rFonts w:ascii="Times New Roman" w:hAnsi="Times New Roman" w:cs="Times New Roman"/>
      <w:b/>
      <w:bCs/>
      <w:sz w:val="22"/>
      <w:szCs w:val="22"/>
    </w:rPr>
  </w:style>
  <w:style w:type="paragraph" w:styleId="a8">
    <w:name w:val="List Paragraph"/>
    <w:basedOn w:val="a"/>
    <w:uiPriority w:val="34"/>
    <w:qFormat/>
    <w:rsid w:val="00A13A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A63EA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A6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Знак1"/>
    <w:basedOn w:val="a"/>
    <w:rsid w:val="00D73FD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E61A01"/>
  </w:style>
  <w:style w:type="paragraph" w:styleId="a4">
    <w:name w:val="header"/>
    <w:basedOn w:val="a"/>
    <w:link w:val="a5"/>
    <w:uiPriority w:val="99"/>
    <w:semiHidden/>
    <w:unhideWhenUsed/>
    <w:rsid w:val="00E61A0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E61A01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E61A0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E61A01"/>
    <w:rPr>
      <w:rFonts w:ascii="Calibri" w:eastAsia="Calibri" w:hAnsi="Calibri" w:cs="Times New Roman"/>
    </w:rPr>
  </w:style>
  <w:style w:type="table" w:customStyle="1" w:styleId="110">
    <w:name w:val="Сетка таблицы11"/>
    <w:basedOn w:val="a1"/>
    <w:next w:val="a3"/>
    <w:uiPriority w:val="59"/>
    <w:rsid w:val="00E61A0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rsid w:val="00BA20EF"/>
    <w:pPr>
      <w:widowControl w:val="0"/>
      <w:autoSpaceDE w:val="0"/>
      <w:autoSpaceDN w:val="0"/>
      <w:adjustRightInd w:val="0"/>
      <w:spacing w:after="0" w:line="494" w:lineRule="exact"/>
      <w:jc w:val="center"/>
    </w:pPr>
    <w:rPr>
      <w:rFonts w:ascii="Bookman Old Style" w:eastAsia="Times New Roman" w:hAnsi="Bookman Old Style" w:cs="Times New Roman"/>
      <w:sz w:val="24"/>
      <w:szCs w:val="24"/>
      <w:lang w:eastAsia="ru-RU"/>
    </w:rPr>
  </w:style>
  <w:style w:type="paragraph" w:customStyle="1" w:styleId="12">
    <w:name w:val="Знак1"/>
    <w:basedOn w:val="a"/>
    <w:rsid w:val="00BA20E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Знак1"/>
    <w:basedOn w:val="a"/>
    <w:rsid w:val="0002357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01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293AA2-4A83-4399-B9B8-91663407F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32</Pages>
  <Words>6156</Words>
  <Characters>35092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777</cp:lastModifiedBy>
  <cp:revision>35</cp:revision>
  <dcterms:created xsi:type="dcterms:W3CDTF">2014-09-11T11:17:00Z</dcterms:created>
  <dcterms:modified xsi:type="dcterms:W3CDTF">2015-02-14T15:13:00Z</dcterms:modified>
</cp:coreProperties>
</file>